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EDBBD" w14:textId="6FD63FBC" w:rsidR="00526087" w:rsidRPr="00F445CE" w:rsidRDefault="00000000">
      <w:pPr>
        <w:pStyle w:val="a4"/>
        <w:rPr>
          <w:u w:val="none"/>
        </w:rPr>
      </w:pPr>
      <w:r>
        <w:t>ΚΑΡΤΕΛΑ</w:t>
      </w:r>
      <w:r>
        <w:rPr>
          <w:spacing w:val="-17"/>
        </w:rPr>
        <w:t xml:space="preserve"> </w:t>
      </w:r>
      <w:r>
        <w:t>ΕΓΓΥΗΣΗΣ</w:t>
      </w:r>
      <w:r>
        <w:rPr>
          <w:spacing w:val="-13"/>
        </w:rPr>
        <w:t xml:space="preserve"> </w:t>
      </w:r>
      <w:r>
        <w:t>ΜΟΝΑΔΩΝ</w:t>
      </w:r>
      <w:r>
        <w:rPr>
          <w:spacing w:val="-17"/>
        </w:rPr>
        <w:t xml:space="preserve"> </w:t>
      </w:r>
      <w:r w:rsidR="00F445CE">
        <w:rPr>
          <w:spacing w:val="-17"/>
        </w:rPr>
        <w:t xml:space="preserve">ΑΕΡΙΣΜΟΥ ΕΞΑΕΡΙΣΜΟΥ (ΕΝΑΛΛΑΚΤΕΣ ΘΕΡΜΟΤΗΤΑΣ – </w:t>
      </w:r>
      <w:r w:rsidR="00F445CE">
        <w:rPr>
          <w:spacing w:val="-17"/>
          <w:lang w:val="en-US"/>
        </w:rPr>
        <w:t>VAM</w:t>
      </w:r>
      <w:r w:rsidR="00F445CE" w:rsidRPr="00F445CE">
        <w:rPr>
          <w:spacing w:val="-17"/>
        </w:rPr>
        <w:t>)</w:t>
      </w:r>
    </w:p>
    <w:p w14:paraId="4EF08540" w14:textId="77777777" w:rsidR="00526087" w:rsidRDefault="00526087">
      <w:pPr>
        <w:pStyle w:val="a3"/>
        <w:rPr>
          <w:b/>
          <w:i/>
        </w:rPr>
      </w:pPr>
    </w:p>
    <w:p w14:paraId="7C34CCCD" w14:textId="77777777" w:rsidR="00526087" w:rsidRDefault="00526087">
      <w:pPr>
        <w:pStyle w:val="a3"/>
        <w:rPr>
          <w:b/>
          <w:i/>
        </w:rPr>
      </w:pPr>
    </w:p>
    <w:p w14:paraId="10A1CB89" w14:textId="77777777" w:rsidR="00526087" w:rsidRDefault="00526087">
      <w:pPr>
        <w:pStyle w:val="a3"/>
        <w:rPr>
          <w:b/>
          <w:i/>
        </w:rPr>
      </w:pPr>
    </w:p>
    <w:p w14:paraId="2A0A1260" w14:textId="5144DB8B" w:rsidR="00526087" w:rsidRPr="000E024F" w:rsidRDefault="00000000">
      <w:pPr>
        <w:ind w:left="1014"/>
      </w:pPr>
      <w:r>
        <w:t>ΟΡΟΙ</w:t>
      </w:r>
      <w:r>
        <w:rPr>
          <w:spacing w:val="-12"/>
        </w:rPr>
        <w:t xml:space="preserve"> </w:t>
      </w:r>
      <w:r>
        <w:t>ΕΓΓΥΗΣΗΣ</w:t>
      </w:r>
      <w:r>
        <w:rPr>
          <w:spacing w:val="-8"/>
        </w:rPr>
        <w:t xml:space="preserve"> </w:t>
      </w:r>
      <w:r>
        <w:t>ΠΡΟΪΟΝΤΩΝ</w:t>
      </w:r>
      <w:r>
        <w:rPr>
          <w:spacing w:val="-8"/>
        </w:rPr>
        <w:t xml:space="preserve"> </w:t>
      </w:r>
      <w:r>
        <w:t>ΜΟΝΑΔΩΝ</w:t>
      </w:r>
      <w:r w:rsidR="000E024F" w:rsidRPr="000E024F">
        <w:t xml:space="preserve"> </w:t>
      </w:r>
      <w:r w:rsidR="000E024F">
        <w:t>ΑΕΡΙΣΜΟΥ ΕΞΑΕΡΙΣΜΟΥ (</w:t>
      </w:r>
      <w:r w:rsidR="000E024F">
        <w:rPr>
          <w:lang w:val="en-US"/>
        </w:rPr>
        <w:t>VAM</w:t>
      </w:r>
      <w:r w:rsidR="000E024F" w:rsidRPr="000E024F">
        <w:t xml:space="preserve">) </w:t>
      </w:r>
      <w:r w:rsidR="000E024F">
        <w:rPr>
          <w:lang w:val="en-US"/>
        </w:rPr>
        <w:t>NOBUS</w:t>
      </w:r>
      <w:r w:rsidR="000E024F" w:rsidRPr="000E024F">
        <w:t xml:space="preserve">. </w:t>
      </w:r>
    </w:p>
    <w:p w14:paraId="5F6FAAEA" w14:textId="77777777" w:rsidR="00526087" w:rsidRDefault="00526087">
      <w:pPr>
        <w:pStyle w:val="a3"/>
        <w:rPr>
          <w:sz w:val="24"/>
        </w:rPr>
      </w:pPr>
    </w:p>
    <w:p w14:paraId="59FCBC22" w14:textId="77777777" w:rsidR="00526087" w:rsidRDefault="00526087">
      <w:pPr>
        <w:pStyle w:val="a3"/>
        <w:rPr>
          <w:sz w:val="32"/>
        </w:rPr>
      </w:pPr>
    </w:p>
    <w:p w14:paraId="4FCA381F" w14:textId="668F53F5" w:rsidR="00526087" w:rsidRDefault="00000000">
      <w:pPr>
        <w:pStyle w:val="a3"/>
        <w:spacing w:line="276" w:lineRule="auto"/>
        <w:ind w:left="112" w:right="125"/>
        <w:jc w:val="both"/>
      </w:pPr>
      <w:r>
        <w:t xml:space="preserve">Εγγυόμαστε ότι τα προϊόντα </w:t>
      </w:r>
      <w:r w:rsidR="00F445CE">
        <w:rPr>
          <w:lang w:val="en-US"/>
        </w:rPr>
        <w:t>NOBUS</w:t>
      </w:r>
      <w:r>
        <w:t xml:space="preserve"> είναι απαλλαγμένα από ελαττώματα υλικών ή οφειλόμενα σε ανθρώπινη </w:t>
      </w:r>
      <w:r>
        <w:rPr>
          <w:spacing w:val="-2"/>
        </w:rPr>
        <w:t>εργασία.</w:t>
      </w:r>
    </w:p>
    <w:p w14:paraId="1BD7D9F3" w14:textId="41471E6C" w:rsidR="00526087" w:rsidRDefault="00000000">
      <w:pPr>
        <w:pStyle w:val="a3"/>
        <w:spacing w:before="160" w:line="276" w:lineRule="auto"/>
        <w:ind w:left="112" w:right="107"/>
        <w:jc w:val="both"/>
      </w:pPr>
      <w:r>
        <w:t>Οι</w:t>
      </w:r>
      <w:r>
        <w:rPr>
          <w:spacing w:val="-7"/>
        </w:rPr>
        <w:t xml:space="preserve"> </w:t>
      </w:r>
      <w:r>
        <w:t>εταιρείες</w:t>
      </w:r>
      <w:r>
        <w:rPr>
          <w:spacing w:val="-10"/>
        </w:rPr>
        <w:t xml:space="preserve"> </w:t>
      </w:r>
      <w:r>
        <w:t>«</w:t>
      </w:r>
      <w:r>
        <w:rPr>
          <w:b/>
        </w:rPr>
        <w:t>ΓΙΟΞΑΣ</w:t>
      </w:r>
      <w:r>
        <w:rPr>
          <w:b/>
          <w:spacing w:val="-8"/>
        </w:rPr>
        <w:t xml:space="preserve"> </w:t>
      </w:r>
      <w:r>
        <w:rPr>
          <w:b/>
        </w:rPr>
        <w:t>Α.Ε.Ε.</w:t>
      </w:r>
      <w:r>
        <w:rPr>
          <w:b/>
          <w:spacing w:val="-8"/>
        </w:rPr>
        <w:t xml:space="preserve"> </w:t>
      </w:r>
      <w:r>
        <w:t>&amp;</w:t>
      </w:r>
      <w:r>
        <w:rPr>
          <w:spacing w:val="-7"/>
        </w:rPr>
        <w:t xml:space="preserve"> </w:t>
      </w:r>
      <w:r>
        <w:rPr>
          <w:b/>
        </w:rPr>
        <w:t>ΜΕΤΑΛΙΚΑ</w:t>
      </w:r>
      <w:r>
        <w:rPr>
          <w:b/>
          <w:spacing w:val="-8"/>
        </w:rPr>
        <w:t xml:space="preserve"> </w:t>
      </w:r>
      <w:r>
        <w:rPr>
          <w:b/>
        </w:rPr>
        <w:t>Α.Ε.</w:t>
      </w:r>
      <w:r>
        <w:t>»,</w:t>
      </w:r>
      <w:r>
        <w:rPr>
          <w:spacing w:val="-8"/>
        </w:rPr>
        <w:t xml:space="preserve"> </w:t>
      </w:r>
      <w:r>
        <w:t>εισαγωγείς</w:t>
      </w:r>
      <w:r>
        <w:rPr>
          <w:spacing w:val="-9"/>
        </w:rPr>
        <w:t xml:space="preserve"> </w:t>
      </w:r>
      <w:r>
        <w:t>των</w:t>
      </w:r>
      <w:r>
        <w:rPr>
          <w:spacing w:val="-7"/>
        </w:rPr>
        <w:t xml:space="preserve"> </w:t>
      </w:r>
      <w:r>
        <w:t>οικιακών</w:t>
      </w:r>
      <w:r>
        <w:rPr>
          <w:spacing w:val="-6"/>
        </w:rPr>
        <w:t xml:space="preserve"> </w:t>
      </w:r>
      <w:r>
        <w:t>μονάδων</w:t>
      </w:r>
      <w:r>
        <w:rPr>
          <w:spacing w:val="-7"/>
        </w:rPr>
        <w:t xml:space="preserve"> </w:t>
      </w:r>
      <w:r>
        <w:t>κλιματισμού</w:t>
      </w:r>
      <w:r>
        <w:rPr>
          <w:spacing w:val="-8"/>
        </w:rPr>
        <w:t xml:space="preserve"> </w:t>
      </w:r>
      <w:r w:rsidR="00F445CE">
        <w:rPr>
          <w:spacing w:val="-8"/>
          <w:lang w:val="en-US"/>
        </w:rPr>
        <w:t>NOBUS</w:t>
      </w:r>
      <w:r>
        <w:t>,</w:t>
      </w:r>
      <w:r>
        <w:rPr>
          <w:spacing w:val="-3"/>
        </w:rPr>
        <w:t xml:space="preserve"> </w:t>
      </w:r>
      <w:r>
        <w:t>με</w:t>
      </w:r>
      <w:r>
        <w:rPr>
          <w:spacing w:val="-8"/>
        </w:rPr>
        <w:t xml:space="preserve"> </w:t>
      </w:r>
      <w:r>
        <w:t>έδρα στο Αιγάλεω, Πέτρου Ράλλη 42 &amp; στο 12</w:t>
      </w:r>
      <w:r>
        <w:rPr>
          <w:position w:val="6"/>
          <w:sz w:val="13"/>
        </w:rPr>
        <w:t>ο</w:t>
      </w:r>
      <w:r>
        <w:rPr>
          <w:spacing w:val="40"/>
          <w:position w:val="6"/>
          <w:sz w:val="13"/>
        </w:rPr>
        <w:t xml:space="preserve"> </w:t>
      </w:r>
      <w:r>
        <w:t xml:space="preserve">χλμ. ΠΕΟ </w:t>
      </w:r>
      <w:proofErr w:type="spellStart"/>
      <w:r>
        <w:t>Θεσ</w:t>
      </w:r>
      <w:proofErr w:type="spellEnd"/>
      <w:r>
        <w:t>/νίκης – Κιλκίς αντίστοιχα, (εφ’ εξής «</w:t>
      </w:r>
      <w:r w:rsidR="00F445CE">
        <w:rPr>
          <w:lang w:val="en-US"/>
        </w:rPr>
        <w:t>NOBUS</w:t>
      </w:r>
      <w:r>
        <w:t>») σας παρέχουν εγγύηση 2 (δύο) ετών υπό τους κάτωθι όρους:</w:t>
      </w:r>
    </w:p>
    <w:p w14:paraId="42D10D34" w14:textId="3187E6E5" w:rsidR="00526087" w:rsidRDefault="00000000">
      <w:pPr>
        <w:pStyle w:val="a5"/>
        <w:numPr>
          <w:ilvl w:val="0"/>
          <w:numId w:val="2"/>
        </w:numPr>
        <w:tabs>
          <w:tab w:val="left" w:pos="473"/>
        </w:tabs>
        <w:spacing w:before="162" w:line="276" w:lineRule="auto"/>
        <w:ind w:right="104"/>
        <w:jc w:val="both"/>
        <w:rPr>
          <w:sz w:val="20"/>
        </w:rPr>
      </w:pPr>
      <w:r>
        <w:rPr>
          <w:sz w:val="20"/>
        </w:rPr>
        <w:t>Η</w:t>
      </w:r>
      <w:r>
        <w:rPr>
          <w:spacing w:val="-3"/>
          <w:sz w:val="20"/>
        </w:rPr>
        <w:t xml:space="preserve"> </w:t>
      </w:r>
      <w:r>
        <w:rPr>
          <w:sz w:val="20"/>
        </w:rPr>
        <w:t>παρούσα εγγύηση</w:t>
      </w:r>
      <w:r>
        <w:rPr>
          <w:spacing w:val="-3"/>
          <w:sz w:val="20"/>
        </w:rPr>
        <w:t xml:space="preserve"> </w:t>
      </w:r>
      <w:r>
        <w:rPr>
          <w:sz w:val="20"/>
        </w:rPr>
        <w:t>τίθεται σε ισχύ</w:t>
      </w:r>
      <w:r>
        <w:rPr>
          <w:spacing w:val="-1"/>
          <w:sz w:val="20"/>
        </w:rPr>
        <w:t xml:space="preserve"> </w:t>
      </w:r>
      <w:r>
        <w:rPr>
          <w:sz w:val="20"/>
        </w:rPr>
        <w:t>από</w:t>
      </w:r>
      <w:r>
        <w:rPr>
          <w:spacing w:val="-1"/>
          <w:sz w:val="20"/>
        </w:rPr>
        <w:t xml:space="preserve"> </w:t>
      </w:r>
      <w:r>
        <w:rPr>
          <w:sz w:val="20"/>
        </w:rPr>
        <w:t>την ημερομηνία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εγκατάστασης των μονάδων </w:t>
      </w:r>
      <w:r w:rsidR="00F445CE">
        <w:rPr>
          <w:sz w:val="20"/>
        </w:rPr>
        <w:t>αερισμού εξαερισμού</w:t>
      </w:r>
      <w:r>
        <w:rPr>
          <w:sz w:val="20"/>
        </w:rPr>
        <w:t xml:space="preserve"> ή το αργότερο 90 ημέρες από την τιμολόγηση του εισαγωγέα.</w:t>
      </w:r>
    </w:p>
    <w:p w14:paraId="68F45A22" w14:textId="77777777" w:rsidR="00526087" w:rsidRDefault="00526087">
      <w:pPr>
        <w:pStyle w:val="a3"/>
        <w:spacing w:before="1"/>
        <w:rPr>
          <w:sz w:val="23"/>
        </w:rPr>
      </w:pPr>
    </w:p>
    <w:p w14:paraId="0132A6D1" w14:textId="77777777" w:rsidR="00526087" w:rsidRDefault="00000000">
      <w:pPr>
        <w:pStyle w:val="a5"/>
        <w:numPr>
          <w:ilvl w:val="0"/>
          <w:numId w:val="2"/>
        </w:numPr>
        <w:tabs>
          <w:tab w:val="left" w:pos="473"/>
        </w:tabs>
        <w:spacing w:line="276" w:lineRule="auto"/>
        <w:ind w:right="119"/>
        <w:jc w:val="both"/>
        <w:rPr>
          <w:sz w:val="20"/>
        </w:rPr>
      </w:pPr>
      <w:r>
        <w:rPr>
          <w:sz w:val="20"/>
        </w:rPr>
        <w:t>Η κάθε εγγύηση καλύπτει ένα μόνο μηχάνημα για μηχανήματα τα οποία πουλήθηκαν στην Ελλάδα από την ΜΕΤΑΛΙΚΑ Α.Ε. για ΓΙΟΞΑΣ Α.Ε.Ε.</w:t>
      </w:r>
    </w:p>
    <w:p w14:paraId="0F3658F3" w14:textId="77777777" w:rsidR="00526087" w:rsidRDefault="00526087">
      <w:pPr>
        <w:pStyle w:val="a3"/>
        <w:spacing w:before="1"/>
        <w:rPr>
          <w:sz w:val="23"/>
        </w:rPr>
      </w:pPr>
    </w:p>
    <w:p w14:paraId="32FF1E86" w14:textId="77777777" w:rsidR="00526087" w:rsidRDefault="00000000">
      <w:pPr>
        <w:pStyle w:val="a5"/>
        <w:numPr>
          <w:ilvl w:val="0"/>
          <w:numId w:val="2"/>
        </w:numPr>
        <w:tabs>
          <w:tab w:val="left" w:pos="473"/>
        </w:tabs>
        <w:spacing w:line="276" w:lineRule="auto"/>
        <w:ind w:right="103"/>
        <w:jc w:val="both"/>
        <w:rPr>
          <w:sz w:val="20"/>
        </w:rPr>
      </w:pPr>
      <w:r>
        <w:rPr>
          <w:sz w:val="20"/>
        </w:rPr>
        <w:t>Για εγκατάσταση η οποία πραγματοποιήθηκε από εξειδικευμένο τεχνικό με τα κατάλληλα εργαλεία και με βάση τα</w:t>
      </w:r>
      <w:r>
        <w:rPr>
          <w:spacing w:val="-3"/>
          <w:sz w:val="20"/>
        </w:rPr>
        <w:t xml:space="preserve"> </w:t>
      </w:r>
      <w:r>
        <w:rPr>
          <w:sz w:val="20"/>
        </w:rPr>
        <w:t>τεχνικά</w:t>
      </w:r>
      <w:r>
        <w:rPr>
          <w:spacing w:val="-2"/>
          <w:sz w:val="20"/>
        </w:rPr>
        <w:t xml:space="preserve"> </w:t>
      </w:r>
      <w:r>
        <w:rPr>
          <w:sz w:val="20"/>
        </w:rPr>
        <w:t>έντυπα</w:t>
      </w:r>
      <w:r>
        <w:rPr>
          <w:spacing w:val="-3"/>
          <w:sz w:val="20"/>
        </w:rPr>
        <w:t xml:space="preserve"> </w:t>
      </w:r>
      <w:r>
        <w:rPr>
          <w:sz w:val="20"/>
        </w:rPr>
        <w:t>και</w:t>
      </w:r>
      <w:r>
        <w:rPr>
          <w:spacing w:val="-1"/>
          <w:sz w:val="20"/>
        </w:rPr>
        <w:t xml:space="preserve"> </w:t>
      </w:r>
      <w:r>
        <w:rPr>
          <w:sz w:val="20"/>
        </w:rPr>
        <w:t>τις</w:t>
      </w:r>
      <w:r>
        <w:rPr>
          <w:spacing w:val="-3"/>
          <w:sz w:val="20"/>
        </w:rPr>
        <w:t xml:space="preserve"> </w:t>
      </w:r>
      <w:r>
        <w:rPr>
          <w:sz w:val="20"/>
        </w:rPr>
        <w:t>οδηγίες</w:t>
      </w:r>
      <w:r>
        <w:rPr>
          <w:spacing w:val="-1"/>
          <w:sz w:val="20"/>
        </w:rPr>
        <w:t xml:space="preserve"> </w:t>
      </w:r>
      <w:r>
        <w:rPr>
          <w:sz w:val="20"/>
        </w:rPr>
        <w:t>του</w:t>
      </w:r>
      <w:r>
        <w:rPr>
          <w:spacing w:val="-4"/>
          <w:sz w:val="20"/>
        </w:rPr>
        <w:t xml:space="preserve"> </w:t>
      </w:r>
      <w:r>
        <w:rPr>
          <w:sz w:val="20"/>
        </w:rPr>
        <w:t>κατασκευαστή,</w:t>
      </w:r>
      <w:r>
        <w:rPr>
          <w:spacing w:val="-2"/>
          <w:sz w:val="20"/>
        </w:rPr>
        <w:t xml:space="preserve"> </w:t>
      </w:r>
      <w:r>
        <w:rPr>
          <w:sz w:val="20"/>
        </w:rPr>
        <w:t>χωρίς</w:t>
      </w:r>
      <w:r>
        <w:rPr>
          <w:spacing w:val="-2"/>
          <w:sz w:val="20"/>
        </w:rPr>
        <w:t xml:space="preserve"> </w:t>
      </w:r>
      <w:r>
        <w:rPr>
          <w:sz w:val="20"/>
        </w:rPr>
        <w:t>τροποποιήσεις στη</w:t>
      </w:r>
      <w:r>
        <w:rPr>
          <w:spacing w:val="-1"/>
          <w:sz w:val="20"/>
        </w:rPr>
        <w:t xml:space="preserve"> </w:t>
      </w:r>
      <w:r>
        <w:rPr>
          <w:sz w:val="20"/>
        </w:rPr>
        <w:t>συνδεσμολογία</w:t>
      </w:r>
      <w:r>
        <w:rPr>
          <w:spacing w:val="-1"/>
          <w:sz w:val="20"/>
        </w:rPr>
        <w:t xml:space="preserve"> </w:t>
      </w:r>
      <w:r>
        <w:rPr>
          <w:sz w:val="20"/>
        </w:rPr>
        <w:t>ή σε</w:t>
      </w:r>
      <w:r>
        <w:rPr>
          <w:spacing w:val="-3"/>
          <w:sz w:val="20"/>
        </w:rPr>
        <w:t xml:space="preserve"> </w:t>
      </w:r>
      <w:r>
        <w:rPr>
          <w:sz w:val="20"/>
        </w:rPr>
        <w:t>εξαρτήματα της συσκευής.</w:t>
      </w:r>
    </w:p>
    <w:p w14:paraId="0042BB29" w14:textId="77777777" w:rsidR="00526087" w:rsidRDefault="00526087">
      <w:pPr>
        <w:pStyle w:val="a3"/>
        <w:spacing w:before="10"/>
        <w:rPr>
          <w:sz w:val="22"/>
        </w:rPr>
      </w:pPr>
    </w:p>
    <w:p w14:paraId="1B12BFC5" w14:textId="77777777" w:rsidR="00526087" w:rsidRDefault="00000000">
      <w:pPr>
        <w:pStyle w:val="a5"/>
        <w:numPr>
          <w:ilvl w:val="0"/>
          <w:numId w:val="2"/>
        </w:numPr>
        <w:tabs>
          <w:tab w:val="left" w:pos="473"/>
        </w:tabs>
        <w:spacing w:line="276" w:lineRule="auto"/>
        <w:ind w:right="105"/>
        <w:jc w:val="both"/>
        <w:rPr>
          <w:sz w:val="20"/>
        </w:rPr>
      </w:pPr>
      <w:r>
        <w:rPr>
          <w:sz w:val="20"/>
        </w:rPr>
        <w:t>Για βλάβες οι οποίες δεν οφείλονται σε κακή τοποθέτηση, σε λάθος χειρισμό, σε κακή χρήση, σε ελλιπή συντήρηση,</w:t>
      </w:r>
      <w:r>
        <w:rPr>
          <w:spacing w:val="-3"/>
          <w:sz w:val="20"/>
        </w:rPr>
        <w:t xml:space="preserve"> </w:t>
      </w:r>
      <w:r>
        <w:rPr>
          <w:sz w:val="20"/>
        </w:rPr>
        <w:t>σε</w:t>
      </w:r>
      <w:r>
        <w:rPr>
          <w:spacing w:val="-1"/>
          <w:sz w:val="20"/>
        </w:rPr>
        <w:t xml:space="preserve"> </w:t>
      </w:r>
      <w:r>
        <w:rPr>
          <w:sz w:val="20"/>
        </w:rPr>
        <w:t>σύνδεση</w:t>
      </w:r>
      <w:r>
        <w:rPr>
          <w:spacing w:val="-6"/>
          <w:sz w:val="20"/>
        </w:rPr>
        <w:t xml:space="preserve"> </w:t>
      </w:r>
      <w:r>
        <w:rPr>
          <w:sz w:val="20"/>
        </w:rPr>
        <w:t>με τάση</w:t>
      </w:r>
      <w:r>
        <w:rPr>
          <w:spacing w:val="-4"/>
          <w:sz w:val="20"/>
        </w:rPr>
        <w:t xml:space="preserve"> </w:t>
      </w:r>
      <w:r>
        <w:rPr>
          <w:sz w:val="20"/>
        </w:rPr>
        <w:t>ή</w:t>
      </w:r>
      <w:r>
        <w:rPr>
          <w:spacing w:val="-2"/>
          <w:sz w:val="20"/>
        </w:rPr>
        <w:t xml:space="preserve"> </w:t>
      </w:r>
      <w:r>
        <w:rPr>
          <w:sz w:val="20"/>
        </w:rPr>
        <w:t>παροχή</w:t>
      </w:r>
      <w:r>
        <w:rPr>
          <w:spacing w:val="-4"/>
          <w:sz w:val="20"/>
        </w:rPr>
        <w:t xml:space="preserve"> </w:t>
      </w:r>
      <w:r>
        <w:rPr>
          <w:sz w:val="20"/>
        </w:rPr>
        <w:t>ισχύος</w:t>
      </w:r>
      <w:r>
        <w:rPr>
          <w:spacing w:val="-1"/>
          <w:sz w:val="20"/>
        </w:rPr>
        <w:t xml:space="preserve"> </w:t>
      </w:r>
      <w:r>
        <w:rPr>
          <w:sz w:val="20"/>
        </w:rPr>
        <w:t>διαφορετική</w:t>
      </w:r>
      <w:r>
        <w:rPr>
          <w:spacing w:val="-5"/>
          <w:sz w:val="20"/>
        </w:rPr>
        <w:t xml:space="preserve"> </w:t>
      </w:r>
      <w:r>
        <w:rPr>
          <w:sz w:val="20"/>
        </w:rPr>
        <w:t>από</w:t>
      </w:r>
      <w:r>
        <w:rPr>
          <w:spacing w:val="-4"/>
          <w:sz w:val="20"/>
        </w:rPr>
        <w:t xml:space="preserve"> </w:t>
      </w:r>
      <w:r>
        <w:rPr>
          <w:sz w:val="20"/>
        </w:rPr>
        <w:t>την οριζόμενη, μεταβολές</w:t>
      </w:r>
      <w:r>
        <w:rPr>
          <w:spacing w:val="-3"/>
          <w:sz w:val="20"/>
        </w:rPr>
        <w:t xml:space="preserve"> </w:t>
      </w:r>
      <w:r>
        <w:rPr>
          <w:sz w:val="20"/>
        </w:rPr>
        <w:t>τάσεως</w:t>
      </w:r>
      <w:r>
        <w:rPr>
          <w:spacing w:val="-4"/>
          <w:sz w:val="20"/>
        </w:rPr>
        <w:t xml:space="preserve"> </w:t>
      </w:r>
      <w:r>
        <w:rPr>
          <w:sz w:val="20"/>
        </w:rPr>
        <w:t>της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ΔΕΗ, καθώς και σε ζημιές από διαβρωτικό περιβάλλον, (π.χ. παραθαλάσσιες περιοχές ή περιοχές με έντονη σκόνη </w:t>
      </w:r>
      <w:r>
        <w:rPr>
          <w:spacing w:val="-2"/>
          <w:sz w:val="20"/>
        </w:rPr>
        <w:t>κλπ.)</w:t>
      </w:r>
    </w:p>
    <w:p w14:paraId="39539650" w14:textId="77777777" w:rsidR="00526087" w:rsidRDefault="00526087">
      <w:pPr>
        <w:pStyle w:val="a3"/>
        <w:rPr>
          <w:sz w:val="23"/>
        </w:rPr>
      </w:pPr>
    </w:p>
    <w:p w14:paraId="56BA4BF2" w14:textId="77777777" w:rsidR="00526087" w:rsidRDefault="00000000">
      <w:pPr>
        <w:pStyle w:val="a5"/>
        <w:numPr>
          <w:ilvl w:val="0"/>
          <w:numId w:val="2"/>
        </w:numPr>
        <w:tabs>
          <w:tab w:val="left" w:pos="473"/>
        </w:tabs>
        <w:spacing w:line="276" w:lineRule="auto"/>
        <w:ind w:right="111"/>
        <w:jc w:val="both"/>
        <w:rPr>
          <w:sz w:val="20"/>
        </w:rPr>
      </w:pPr>
      <w:r>
        <w:rPr>
          <w:sz w:val="20"/>
        </w:rPr>
        <w:t>Για</w:t>
      </w:r>
      <w:r>
        <w:rPr>
          <w:spacing w:val="-10"/>
          <w:sz w:val="20"/>
        </w:rPr>
        <w:t xml:space="preserve"> </w:t>
      </w:r>
      <w:r>
        <w:rPr>
          <w:sz w:val="20"/>
        </w:rPr>
        <w:t>χρονική</w:t>
      </w:r>
      <w:r>
        <w:rPr>
          <w:spacing w:val="-10"/>
          <w:sz w:val="20"/>
        </w:rPr>
        <w:t xml:space="preserve"> </w:t>
      </w:r>
      <w:r>
        <w:rPr>
          <w:sz w:val="20"/>
        </w:rPr>
        <w:t>διάρκεια</w:t>
      </w:r>
      <w:r>
        <w:rPr>
          <w:spacing w:val="-7"/>
          <w:sz w:val="20"/>
        </w:rPr>
        <w:t xml:space="preserve"> </w:t>
      </w:r>
      <w:r>
        <w:rPr>
          <w:sz w:val="20"/>
        </w:rPr>
        <w:t>2</w:t>
      </w:r>
      <w:r>
        <w:rPr>
          <w:spacing w:val="-8"/>
          <w:sz w:val="20"/>
        </w:rPr>
        <w:t xml:space="preserve"> </w:t>
      </w:r>
      <w:r>
        <w:rPr>
          <w:sz w:val="20"/>
        </w:rPr>
        <w:t>(δύο)</w:t>
      </w:r>
      <w:r>
        <w:rPr>
          <w:spacing w:val="-8"/>
          <w:sz w:val="20"/>
        </w:rPr>
        <w:t xml:space="preserve"> </w:t>
      </w:r>
      <w:r>
        <w:rPr>
          <w:sz w:val="20"/>
        </w:rPr>
        <w:t>ετών</w:t>
      </w:r>
      <w:r>
        <w:rPr>
          <w:spacing w:val="-9"/>
          <w:sz w:val="20"/>
        </w:rPr>
        <w:t xml:space="preserve"> </w:t>
      </w:r>
      <w:r>
        <w:rPr>
          <w:sz w:val="20"/>
        </w:rPr>
        <w:t>για</w:t>
      </w:r>
      <w:r>
        <w:rPr>
          <w:spacing w:val="-10"/>
          <w:sz w:val="20"/>
        </w:rPr>
        <w:t xml:space="preserve"> </w:t>
      </w:r>
      <w:r>
        <w:rPr>
          <w:sz w:val="20"/>
        </w:rPr>
        <w:t>όλα</w:t>
      </w:r>
      <w:r>
        <w:rPr>
          <w:spacing w:val="-10"/>
          <w:sz w:val="20"/>
        </w:rPr>
        <w:t xml:space="preserve"> </w:t>
      </w:r>
      <w:r>
        <w:rPr>
          <w:sz w:val="20"/>
        </w:rPr>
        <w:t>τα</w:t>
      </w:r>
      <w:r>
        <w:rPr>
          <w:spacing w:val="-8"/>
          <w:sz w:val="20"/>
        </w:rPr>
        <w:t xml:space="preserve"> </w:t>
      </w:r>
      <w:r>
        <w:rPr>
          <w:sz w:val="20"/>
        </w:rPr>
        <w:t>μέρη</w:t>
      </w:r>
      <w:r>
        <w:rPr>
          <w:spacing w:val="-8"/>
          <w:sz w:val="20"/>
        </w:rPr>
        <w:t xml:space="preserve"> </w:t>
      </w:r>
      <w:r>
        <w:rPr>
          <w:sz w:val="20"/>
        </w:rPr>
        <w:t>της</w:t>
      </w:r>
      <w:r>
        <w:rPr>
          <w:spacing w:val="-8"/>
          <w:sz w:val="20"/>
        </w:rPr>
        <w:t xml:space="preserve"> </w:t>
      </w:r>
      <w:r>
        <w:rPr>
          <w:sz w:val="20"/>
        </w:rPr>
        <w:t>μονάδας,</w:t>
      </w:r>
      <w:r>
        <w:rPr>
          <w:spacing w:val="-7"/>
          <w:sz w:val="20"/>
        </w:rPr>
        <w:t xml:space="preserve"> </w:t>
      </w:r>
      <w:r>
        <w:rPr>
          <w:sz w:val="20"/>
        </w:rPr>
        <w:t>εφόσον</w:t>
      </w:r>
      <w:r>
        <w:rPr>
          <w:spacing w:val="-7"/>
          <w:sz w:val="20"/>
        </w:rPr>
        <w:t xml:space="preserve"> </w:t>
      </w:r>
      <w:r>
        <w:rPr>
          <w:sz w:val="20"/>
        </w:rPr>
        <w:t>γίνεται</w:t>
      </w:r>
      <w:r>
        <w:rPr>
          <w:spacing w:val="-5"/>
          <w:sz w:val="20"/>
        </w:rPr>
        <w:t xml:space="preserve"> </w:t>
      </w:r>
      <w:r>
        <w:rPr>
          <w:sz w:val="20"/>
        </w:rPr>
        <w:t>η</w:t>
      </w:r>
      <w:r>
        <w:rPr>
          <w:spacing w:val="-10"/>
          <w:sz w:val="20"/>
        </w:rPr>
        <w:t xml:space="preserve"> </w:t>
      </w:r>
      <w:r>
        <w:rPr>
          <w:sz w:val="20"/>
        </w:rPr>
        <w:t>ετήσια</w:t>
      </w:r>
      <w:r>
        <w:rPr>
          <w:spacing w:val="-9"/>
          <w:sz w:val="20"/>
        </w:rPr>
        <w:t xml:space="preserve"> </w:t>
      </w:r>
      <w:r>
        <w:rPr>
          <w:sz w:val="20"/>
        </w:rPr>
        <w:t>συντήρηση</w:t>
      </w:r>
      <w:r>
        <w:rPr>
          <w:spacing w:val="-10"/>
          <w:sz w:val="20"/>
        </w:rPr>
        <w:t xml:space="preserve"> </w:t>
      </w:r>
      <w:r>
        <w:rPr>
          <w:sz w:val="20"/>
        </w:rPr>
        <w:t>της</w:t>
      </w:r>
      <w:r>
        <w:rPr>
          <w:spacing w:val="-10"/>
          <w:sz w:val="20"/>
        </w:rPr>
        <w:t xml:space="preserve"> </w:t>
      </w:r>
      <w:r>
        <w:rPr>
          <w:sz w:val="20"/>
        </w:rPr>
        <w:t>μονάδας από εξειδικευμένο αδειούχο τεχνικό.</w:t>
      </w:r>
    </w:p>
    <w:p w14:paraId="44007302" w14:textId="77777777" w:rsidR="00526087" w:rsidRDefault="00526087">
      <w:pPr>
        <w:pStyle w:val="a3"/>
        <w:spacing w:before="1"/>
        <w:rPr>
          <w:sz w:val="23"/>
        </w:rPr>
      </w:pPr>
    </w:p>
    <w:p w14:paraId="6048E360" w14:textId="77777777" w:rsidR="00526087" w:rsidRDefault="00000000">
      <w:pPr>
        <w:pStyle w:val="a5"/>
        <w:numPr>
          <w:ilvl w:val="0"/>
          <w:numId w:val="2"/>
        </w:numPr>
        <w:tabs>
          <w:tab w:val="left" w:pos="473"/>
        </w:tabs>
        <w:spacing w:line="276" w:lineRule="auto"/>
        <w:ind w:right="119"/>
        <w:jc w:val="both"/>
        <w:rPr>
          <w:sz w:val="20"/>
        </w:rPr>
      </w:pPr>
      <w:r>
        <w:rPr>
          <w:sz w:val="20"/>
        </w:rPr>
        <w:t>Η εγγύηση καλύπτει κάθε ανωμαλία ή βλάβη που οφείλεται αποκλειστικά στην κατασκευή της συσκευής ή σε ελαττωματικό εξάρτημα.</w:t>
      </w:r>
    </w:p>
    <w:p w14:paraId="6747B6EF" w14:textId="77777777" w:rsidR="00526087" w:rsidRDefault="00526087">
      <w:pPr>
        <w:pStyle w:val="a3"/>
        <w:spacing w:before="10"/>
        <w:rPr>
          <w:sz w:val="22"/>
        </w:rPr>
      </w:pPr>
    </w:p>
    <w:p w14:paraId="4541DF97" w14:textId="77777777" w:rsidR="00526087" w:rsidRDefault="00000000">
      <w:pPr>
        <w:pStyle w:val="a5"/>
        <w:numPr>
          <w:ilvl w:val="0"/>
          <w:numId w:val="2"/>
        </w:numPr>
        <w:tabs>
          <w:tab w:val="left" w:pos="473"/>
        </w:tabs>
        <w:spacing w:line="276" w:lineRule="auto"/>
        <w:ind w:right="122"/>
        <w:jc w:val="both"/>
        <w:rPr>
          <w:sz w:val="19"/>
        </w:rPr>
      </w:pPr>
      <w:r>
        <w:rPr>
          <w:sz w:val="20"/>
        </w:rPr>
        <w:t>Σε καμία περίπτωση δεν σημαίνει αντικατάσταση της συσκευής αλλά την απλή αντικατάσταση ή επισκευή του ελαττωματικού μέρους.</w:t>
      </w:r>
    </w:p>
    <w:p w14:paraId="6290D4F7" w14:textId="77777777" w:rsidR="00526087" w:rsidRDefault="00526087">
      <w:pPr>
        <w:pStyle w:val="a3"/>
        <w:spacing w:before="7"/>
        <w:rPr>
          <w:sz w:val="21"/>
        </w:rPr>
      </w:pPr>
    </w:p>
    <w:p w14:paraId="6946F666" w14:textId="77777777" w:rsidR="00526087" w:rsidRDefault="00000000">
      <w:pPr>
        <w:pStyle w:val="a5"/>
        <w:numPr>
          <w:ilvl w:val="0"/>
          <w:numId w:val="2"/>
        </w:numPr>
        <w:tabs>
          <w:tab w:val="left" w:pos="473"/>
        </w:tabs>
        <w:spacing w:line="278" w:lineRule="auto"/>
        <w:ind w:right="112"/>
        <w:jc w:val="both"/>
        <w:rPr>
          <w:sz w:val="20"/>
        </w:rPr>
      </w:pPr>
      <w:r>
        <w:rPr>
          <w:sz w:val="20"/>
        </w:rPr>
        <w:t>Βασική</w:t>
      </w:r>
      <w:r>
        <w:rPr>
          <w:spacing w:val="-14"/>
          <w:sz w:val="20"/>
        </w:rPr>
        <w:t xml:space="preserve"> </w:t>
      </w:r>
      <w:r>
        <w:rPr>
          <w:sz w:val="20"/>
        </w:rPr>
        <w:t>προϋπόθεση</w:t>
      </w:r>
      <w:r>
        <w:rPr>
          <w:spacing w:val="-14"/>
          <w:sz w:val="20"/>
        </w:rPr>
        <w:t xml:space="preserve"> </w:t>
      </w:r>
      <w:r>
        <w:rPr>
          <w:sz w:val="20"/>
        </w:rPr>
        <w:t>για</w:t>
      </w:r>
      <w:r>
        <w:rPr>
          <w:spacing w:val="-14"/>
          <w:sz w:val="20"/>
        </w:rPr>
        <w:t xml:space="preserve"> </w:t>
      </w:r>
      <w:r>
        <w:rPr>
          <w:sz w:val="20"/>
        </w:rPr>
        <w:t>την</w:t>
      </w:r>
      <w:r>
        <w:rPr>
          <w:spacing w:val="-14"/>
          <w:sz w:val="20"/>
        </w:rPr>
        <w:t xml:space="preserve"> </w:t>
      </w:r>
      <w:r>
        <w:rPr>
          <w:sz w:val="20"/>
        </w:rPr>
        <w:t>ισχύ</w:t>
      </w:r>
      <w:r>
        <w:rPr>
          <w:spacing w:val="-14"/>
          <w:sz w:val="20"/>
        </w:rPr>
        <w:t xml:space="preserve"> </w:t>
      </w:r>
      <w:r>
        <w:rPr>
          <w:sz w:val="20"/>
        </w:rPr>
        <w:t>της</w:t>
      </w:r>
      <w:r>
        <w:rPr>
          <w:spacing w:val="-14"/>
          <w:sz w:val="20"/>
        </w:rPr>
        <w:t xml:space="preserve"> </w:t>
      </w:r>
      <w:r>
        <w:rPr>
          <w:sz w:val="20"/>
        </w:rPr>
        <w:t>εγγύησης</w:t>
      </w:r>
      <w:r>
        <w:rPr>
          <w:spacing w:val="-14"/>
          <w:sz w:val="20"/>
        </w:rPr>
        <w:t xml:space="preserve"> </w:t>
      </w:r>
      <w:r>
        <w:rPr>
          <w:sz w:val="20"/>
        </w:rPr>
        <w:t>είναι</w:t>
      </w:r>
      <w:r>
        <w:rPr>
          <w:spacing w:val="-14"/>
          <w:sz w:val="20"/>
        </w:rPr>
        <w:t xml:space="preserve"> </w:t>
      </w:r>
      <w:r>
        <w:rPr>
          <w:sz w:val="20"/>
        </w:rPr>
        <w:t>η</w:t>
      </w:r>
      <w:r>
        <w:rPr>
          <w:spacing w:val="-14"/>
          <w:sz w:val="20"/>
        </w:rPr>
        <w:t xml:space="preserve"> </w:t>
      </w:r>
      <w:r>
        <w:rPr>
          <w:sz w:val="20"/>
        </w:rPr>
        <w:t>προληπτική</w:t>
      </w:r>
      <w:r>
        <w:rPr>
          <w:spacing w:val="-13"/>
          <w:sz w:val="20"/>
        </w:rPr>
        <w:t xml:space="preserve"> </w:t>
      </w:r>
      <w:r>
        <w:rPr>
          <w:sz w:val="20"/>
        </w:rPr>
        <w:t>συντήρηση</w:t>
      </w:r>
      <w:r>
        <w:rPr>
          <w:spacing w:val="-14"/>
          <w:sz w:val="20"/>
        </w:rPr>
        <w:t xml:space="preserve"> </w:t>
      </w:r>
      <w:r>
        <w:rPr>
          <w:sz w:val="20"/>
        </w:rPr>
        <w:t>της</w:t>
      </w:r>
      <w:r>
        <w:rPr>
          <w:spacing w:val="-14"/>
          <w:sz w:val="20"/>
        </w:rPr>
        <w:t xml:space="preserve"> </w:t>
      </w:r>
      <w:r>
        <w:rPr>
          <w:sz w:val="20"/>
        </w:rPr>
        <w:t>συσκευής</w:t>
      </w:r>
      <w:r>
        <w:rPr>
          <w:spacing w:val="-13"/>
          <w:sz w:val="20"/>
        </w:rPr>
        <w:t xml:space="preserve"> </w:t>
      </w:r>
      <w:r>
        <w:rPr>
          <w:sz w:val="20"/>
        </w:rPr>
        <w:t>τουλάχιστον</w:t>
      </w:r>
      <w:r>
        <w:rPr>
          <w:spacing w:val="-13"/>
          <w:sz w:val="20"/>
        </w:rPr>
        <w:t xml:space="preserve"> </w:t>
      </w:r>
      <w:r>
        <w:rPr>
          <w:sz w:val="20"/>
        </w:rPr>
        <w:t>1</w:t>
      </w:r>
      <w:r>
        <w:rPr>
          <w:spacing w:val="-13"/>
          <w:sz w:val="20"/>
        </w:rPr>
        <w:t xml:space="preserve"> </w:t>
      </w:r>
      <w:r>
        <w:rPr>
          <w:sz w:val="20"/>
        </w:rPr>
        <w:t>φορά ετησίως με έξοδα του αγοραστή.</w:t>
      </w:r>
    </w:p>
    <w:p w14:paraId="62678BC2" w14:textId="77777777" w:rsidR="00526087" w:rsidRDefault="00526087">
      <w:pPr>
        <w:pStyle w:val="a3"/>
        <w:spacing w:before="8"/>
        <w:rPr>
          <w:sz w:val="22"/>
        </w:rPr>
      </w:pPr>
    </w:p>
    <w:p w14:paraId="3969701D" w14:textId="77777777" w:rsidR="00526087" w:rsidRDefault="00000000">
      <w:pPr>
        <w:pStyle w:val="a5"/>
        <w:numPr>
          <w:ilvl w:val="0"/>
          <w:numId w:val="2"/>
        </w:numPr>
        <w:tabs>
          <w:tab w:val="left" w:pos="473"/>
        </w:tabs>
        <w:spacing w:line="276" w:lineRule="auto"/>
        <w:ind w:right="105"/>
        <w:jc w:val="both"/>
        <w:rPr>
          <w:sz w:val="20"/>
        </w:rPr>
      </w:pPr>
      <w:r>
        <w:rPr>
          <w:sz w:val="20"/>
        </w:rPr>
        <w:t>Τα</w:t>
      </w:r>
      <w:r>
        <w:rPr>
          <w:spacing w:val="-14"/>
          <w:sz w:val="20"/>
        </w:rPr>
        <w:t xml:space="preserve"> </w:t>
      </w:r>
      <w:proofErr w:type="spellStart"/>
      <w:r>
        <w:rPr>
          <w:sz w:val="20"/>
        </w:rPr>
        <w:t>service</w:t>
      </w:r>
      <w:proofErr w:type="spellEnd"/>
      <w:r>
        <w:rPr>
          <w:spacing w:val="-14"/>
          <w:sz w:val="20"/>
        </w:rPr>
        <w:t xml:space="preserve"> </w:t>
      </w:r>
      <w:r>
        <w:rPr>
          <w:sz w:val="20"/>
        </w:rPr>
        <w:t>και</w:t>
      </w:r>
      <w:r>
        <w:rPr>
          <w:spacing w:val="-14"/>
          <w:sz w:val="20"/>
        </w:rPr>
        <w:t xml:space="preserve"> </w:t>
      </w:r>
      <w:r>
        <w:rPr>
          <w:sz w:val="20"/>
        </w:rPr>
        <w:t>την</w:t>
      </w:r>
      <w:r>
        <w:rPr>
          <w:spacing w:val="-14"/>
          <w:sz w:val="20"/>
        </w:rPr>
        <w:t xml:space="preserve"> </w:t>
      </w:r>
      <w:r>
        <w:rPr>
          <w:sz w:val="20"/>
        </w:rPr>
        <w:t>τοποθέτηση</w:t>
      </w:r>
      <w:r>
        <w:rPr>
          <w:spacing w:val="-14"/>
          <w:sz w:val="20"/>
        </w:rPr>
        <w:t xml:space="preserve"> </w:t>
      </w:r>
      <w:r>
        <w:rPr>
          <w:sz w:val="20"/>
        </w:rPr>
        <w:t>θα</w:t>
      </w:r>
      <w:r>
        <w:rPr>
          <w:spacing w:val="-14"/>
          <w:sz w:val="20"/>
        </w:rPr>
        <w:t xml:space="preserve"> </w:t>
      </w:r>
      <w:r>
        <w:rPr>
          <w:sz w:val="20"/>
        </w:rPr>
        <w:t>πρέπει</w:t>
      </w:r>
      <w:r>
        <w:rPr>
          <w:spacing w:val="-14"/>
          <w:sz w:val="20"/>
        </w:rPr>
        <w:t xml:space="preserve"> </w:t>
      </w:r>
      <w:r>
        <w:rPr>
          <w:sz w:val="20"/>
        </w:rPr>
        <w:t>να</w:t>
      </w:r>
      <w:r>
        <w:rPr>
          <w:spacing w:val="-14"/>
          <w:sz w:val="20"/>
        </w:rPr>
        <w:t xml:space="preserve"> </w:t>
      </w:r>
      <w:r>
        <w:rPr>
          <w:sz w:val="20"/>
        </w:rPr>
        <w:t>παρέχουν</w:t>
      </w:r>
      <w:r>
        <w:rPr>
          <w:spacing w:val="-14"/>
          <w:sz w:val="20"/>
        </w:rPr>
        <w:t xml:space="preserve"> </w:t>
      </w:r>
      <w:r>
        <w:rPr>
          <w:sz w:val="20"/>
        </w:rPr>
        <w:t>εξουσιοδοτημένα</w:t>
      </w:r>
      <w:r>
        <w:rPr>
          <w:spacing w:val="-13"/>
          <w:sz w:val="20"/>
        </w:rPr>
        <w:t xml:space="preserve"> </w:t>
      </w:r>
      <w:r>
        <w:rPr>
          <w:sz w:val="20"/>
        </w:rPr>
        <w:t>συνεργεία</w:t>
      </w:r>
      <w:r>
        <w:rPr>
          <w:spacing w:val="-14"/>
          <w:sz w:val="20"/>
        </w:rPr>
        <w:t xml:space="preserve"> </w:t>
      </w:r>
      <w:r>
        <w:rPr>
          <w:sz w:val="20"/>
        </w:rPr>
        <w:t>της</w:t>
      </w:r>
      <w:r>
        <w:rPr>
          <w:spacing w:val="-14"/>
          <w:sz w:val="20"/>
        </w:rPr>
        <w:t xml:space="preserve"> </w:t>
      </w:r>
      <w:r>
        <w:rPr>
          <w:sz w:val="20"/>
        </w:rPr>
        <w:t>εταιρίας</w:t>
      </w:r>
      <w:r>
        <w:rPr>
          <w:spacing w:val="-14"/>
          <w:sz w:val="20"/>
        </w:rPr>
        <w:t xml:space="preserve"> </w:t>
      </w:r>
      <w:r>
        <w:rPr>
          <w:sz w:val="20"/>
        </w:rPr>
        <w:t>ή</w:t>
      </w:r>
      <w:r>
        <w:rPr>
          <w:spacing w:val="-14"/>
          <w:sz w:val="20"/>
        </w:rPr>
        <w:t xml:space="preserve"> </w:t>
      </w:r>
      <w:r>
        <w:rPr>
          <w:sz w:val="20"/>
        </w:rPr>
        <w:t>αντιπροσώπου που διενήργησε την πώληση και την εγκατάσταση του μηχανήματος, με αδειούχος τεχνικούς. Η ετήσια συντήρηση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βεβαιώνεται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με</w:t>
      </w:r>
      <w:r>
        <w:rPr>
          <w:spacing w:val="80"/>
          <w:sz w:val="20"/>
        </w:rPr>
        <w:t xml:space="preserve"> </w:t>
      </w:r>
      <w:r>
        <w:rPr>
          <w:sz w:val="20"/>
        </w:rPr>
        <w:t>την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απόδειξη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παροχής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υπηρεσιών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των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εξουσιοδοτημένων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συνεργείων.</w:t>
      </w:r>
    </w:p>
    <w:p w14:paraId="1CFECBD3" w14:textId="77777777" w:rsidR="00526087" w:rsidRDefault="00526087">
      <w:pPr>
        <w:pStyle w:val="a3"/>
        <w:spacing w:before="1"/>
        <w:rPr>
          <w:sz w:val="23"/>
        </w:rPr>
      </w:pPr>
    </w:p>
    <w:p w14:paraId="75DE1579" w14:textId="77777777" w:rsidR="00526087" w:rsidRDefault="00000000">
      <w:pPr>
        <w:pStyle w:val="a5"/>
        <w:numPr>
          <w:ilvl w:val="0"/>
          <w:numId w:val="2"/>
        </w:numPr>
        <w:tabs>
          <w:tab w:val="left" w:pos="473"/>
        </w:tabs>
        <w:spacing w:line="276" w:lineRule="auto"/>
        <w:ind w:right="105"/>
        <w:jc w:val="both"/>
        <w:rPr>
          <w:sz w:val="20"/>
        </w:rPr>
      </w:pPr>
      <w:r>
        <w:rPr>
          <w:sz w:val="20"/>
        </w:rPr>
        <w:t>Σε περίπτωση που έστω για ένα έτος δεν έχει γίνει η τακτική συντήρηση, τότε η παρούσα εγγύηση παύει να ισχύει.</w:t>
      </w:r>
      <w:r>
        <w:rPr>
          <w:spacing w:val="-12"/>
          <w:sz w:val="20"/>
        </w:rPr>
        <w:t xml:space="preserve"> </w:t>
      </w:r>
      <w:r>
        <w:rPr>
          <w:sz w:val="20"/>
        </w:rPr>
        <w:t>Η</w:t>
      </w:r>
      <w:r>
        <w:rPr>
          <w:spacing w:val="-12"/>
          <w:sz w:val="20"/>
        </w:rPr>
        <w:t xml:space="preserve"> </w:t>
      </w:r>
      <w:r>
        <w:rPr>
          <w:sz w:val="20"/>
        </w:rPr>
        <w:t>εταιρία</w:t>
      </w:r>
      <w:r>
        <w:rPr>
          <w:spacing w:val="-12"/>
          <w:sz w:val="20"/>
        </w:rPr>
        <w:t xml:space="preserve"> </w:t>
      </w:r>
      <w:r>
        <w:rPr>
          <w:sz w:val="20"/>
        </w:rPr>
        <w:t>μας</w:t>
      </w:r>
      <w:r>
        <w:rPr>
          <w:spacing w:val="-10"/>
          <w:sz w:val="20"/>
        </w:rPr>
        <w:t xml:space="preserve"> </w:t>
      </w:r>
      <w:r>
        <w:rPr>
          <w:sz w:val="20"/>
        </w:rPr>
        <w:t>έχει</w:t>
      </w:r>
      <w:r>
        <w:rPr>
          <w:spacing w:val="-11"/>
          <w:sz w:val="20"/>
        </w:rPr>
        <w:t xml:space="preserve"> </w:t>
      </w:r>
      <w:r>
        <w:rPr>
          <w:sz w:val="20"/>
        </w:rPr>
        <w:t>το</w:t>
      </w:r>
      <w:r>
        <w:rPr>
          <w:spacing w:val="-7"/>
          <w:sz w:val="20"/>
        </w:rPr>
        <w:t xml:space="preserve"> </w:t>
      </w:r>
      <w:r>
        <w:rPr>
          <w:sz w:val="20"/>
        </w:rPr>
        <w:t>δικαίωμα</w:t>
      </w:r>
      <w:r>
        <w:rPr>
          <w:spacing w:val="-12"/>
          <w:sz w:val="20"/>
        </w:rPr>
        <w:t xml:space="preserve"> </w:t>
      </w:r>
      <w:r>
        <w:rPr>
          <w:sz w:val="20"/>
        </w:rPr>
        <w:t>να</w:t>
      </w:r>
      <w:r>
        <w:rPr>
          <w:spacing w:val="-12"/>
          <w:sz w:val="20"/>
        </w:rPr>
        <w:t xml:space="preserve"> </w:t>
      </w:r>
      <w:r>
        <w:rPr>
          <w:sz w:val="20"/>
        </w:rPr>
        <w:t>καθορίζει</w:t>
      </w:r>
      <w:r>
        <w:rPr>
          <w:spacing w:val="-11"/>
          <w:sz w:val="20"/>
        </w:rPr>
        <w:t xml:space="preserve"> </w:t>
      </w:r>
      <w:r>
        <w:rPr>
          <w:sz w:val="20"/>
        </w:rPr>
        <w:t>τον</w:t>
      </w:r>
      <w:r>
        <w:rPr>
          <w:spacing w:val="-11"/>
          <w:sz w:val="20"/>
        </w:rPr>
        <w:t xml:space="preserve"> </w:t>
      </w:r>
      <w:r>
        <w:rPr>
          <w:sz w:val="20"/>
        </w:rPr>
        <w:t>τρόπο</w:t>
      </w:r>
      <w:r>
        <w:rPr>
          <w:spacing w:val="-13"/>
          <w:sz w:val="20"/>
        </w:rPr>
        <w:t xml:space="preserve"> </w:t>
      </w:r>
      <w:r>
        <w:rPr>
          <w:sz w:val="20"/>
        </w:rPr>
        <w:t>και</w:t>
      </w:r>
      <w:r>
        <w:rPr>
          <w:spacing w:val="-11"/>
          <w:sz w:val="20"/>
        </w:rPr>
        <w:t xml:space="preserve"> </w:t>
      </w:r>
      <w:r>
        <w:rPr>
          <w:sz w:val="20"/>
        </w:rPr>
        <w:t>τον</w:t>
      </w:r>
      <w:r>
        <w:rPr>
          <w:spacing w:val="-11"/>
          <w:sz w:val="20"/>
        </w:rPr>
        <w:t xml:space="preserve"> </w:t>
      </w:r>
      <w:r>
        <w:rPr>
          <w:sz w:val="20"/>
        </w:rPr>
        <w:t>τόπο</w:t>
      </w:r>
      <w:r>
        <w:rPr>
          <w:spacing w:val="-13"/>
          <w:sz w:val="20"/>
        </w:rPr>
        <w:t xml:space="preserve"> </w:t>
      </w:r>
      <w:r>
        <w:rPr>
          <w:sz w:val="20"/>
        </w:rPr>
        <w:t>επισκευής</w:t>
      </w:r>
      <w:r>
        <w:rPr>
          <w:spacing w:val="-11"/>
          <w:sz w:val="20"/>
        </w:rPr>
        <w:t xml:space="preserve"> </w:t>
      </w:r>
      <w:r>
        <w:rPr>
          <w:sz w:val="20"/>
        </w:rPr>
        <w:t>των</w:t>
      </w:r>
      <w:r>
        <w:rPr>
          <w:spacing w:val="-11"/>
          <w:sz w:val="20"/>
        </w:rPr>
        <w:t xml:space="preserve"> </w:t>
      </w:r>
      <w:r>
        <w:rPr>
          <w:sz w:val="20"/>
        </w:rPr>
        <w:t>βλαβών</w:t>
      </w:r>
      <w:r>
        <w:rPr>
          <w:spacing w:val="-10"/>
          <w:sz w:val="20"/>
        </w:rPr>
        <w:t xml:space="preserve"> </w:t>
      </w:r>
      <w:r>
        <w:rPr>
          <w:sz w:val="20"/>
        </w:rPr>
        <w:t>κατά</w:t>
      </w:r>
      <w:r>
        <w:rPr>
          <w:spacing w:val="-12"/>
          <w:sz w:val="20"/>
        </w:rPr>
        <w:t xml:space="preserve"> </w:t>
      </w:r>
      <w:r>
        <w:rPr>
          <w:sz w:val="20"/>
        </w:rPr>
        <w:t>την</w:t>
      </w:r>
      <w:r>
        <w:rPr>
          <w:spacing w:val="-9"/>
          <w:sz w:val="20"/>
        </w:rPr>
        <w:t xml:space="preserve"> </w:t>
      </w:r>
      <w:r>
        <w:rPr>
          <w:sz w:val="20"/>
        </w:rPr>
        <w:t xml:space="preserve">κρίση </w:t>
      </w:r>
      <w:r>
        <w:rPr>
          <w:spacing w:val="-4"/>
          <w:sz w:val="20"/>
        </w:rPr>
        <w:t>της.</w:t>
      </w:r>
    </w:p>
    <w:p w14:paraId="63EAA928" w14:textId="77777777" w:rsidR="00526087" w:rsidRDefault="00526087">
      <w:pPr>
        <w:spacing w:line="276" w:lineRule="auto"/>
        <w:jc w:val="both"/>
        <w:rPr>
          <w:sz w:val="20"/>
        </w:rPr>
        <w:sectPr w:rsidR="00526087">
          <w:headerReference w:type="default" r:id="rId7"/>
          <w:footerReference w:type="default" r:id="rId8"/>
          <w:type w:val="continuous"/>
          <w:pgSz w:w="11920" w:h="16850"/>
          <w:pgMar w:top="1660" w:right="740" w:bottom="1440" w:left="740" w:header="598" w:footer="1251" w:gutter="0"/>
          <w:pgNumType w:start="1"/>
          <w:cols w:space="720"/>
        </w:sectPr>
      </w:pPr>
    </w:p>
    <w:p w14:paraId="3C685A71" w14:textId="77777777" w:rsidR="00526087" w:rsidRDefault="00000000">
      <w:pPr>
        <w:pStyle w:val="a3"/>
      </w:pPr>
      <w:r>
        <w:lastRenderedPageBreak/>
        <w:pict w14:anchorId="651F6D07">
          <v:shapetype id="_x0000_t202" coordsize="21600,21600" o:spt="202" path="m,l,21600r21600,l21600,xe">
            <v:stroke joinstyle="miter"/>
            <v:path gradientshapeok="t" o:connecttype="rect"/>
          </v:shapetype>
          <v:shape id="docshape3" o:spid="_x0000_s2050" type="#_x0000_t202" style="position:absolute;margin-left:579.1pt;margin-top:703.6pt;width:7.65pt;height:19.45pt;z-index:15728640;mso-position-horizontal-relative:page;mso-position-vertical-relative:page" filled="f" stroked="f">
            <v:textbox style="layout-flow:vertical;mso-layout-flow-alt:bottom-to-top" inset="0,0,0,0">
              <w:txbxContent>
                <w:p w14:paraId="3C8DC826" w14:textId="7835B3B8" w:rsidR="00526087" w:rsidRDefault="00F92EF6">
                  <w:pPr>
                    <w:spacing w:before="17"/>
                    <w:ind w:left="20"/>
                    <w:rPr>
                      <w:sz w:val="10"/>
                    </w:rPr>
                  </w:pPr>
                  <w:r>
                    <w:rPr>
                      <w:spacing w:val="-2"/>
                      <w:sz w:val="10"/>
                    </w:rPr>
                    <w:t>07</w:t>
                  </w:r>
                  <w:r w:rsidR="00000000">
                    <w:rPr>
                      <w:spacing w:val="-2"/>
                      <w:sz w:val="10"/>
                    </w:rPr>
                    <w:t>/202</w:t>
                  </w:r>
                  <w:r>
                    <w:rPr>
                      <w:spacing w:val="-2"/>
                      <w:sz w:val="10"/>
                    </w:rPr>
                    <w:t>5</w:t>
                  </w:r>
                </w:p>
              </w:txbxContent>
            </v:textbox>
            <w10:wrap anchorx="page" anchory="page"/>
          </v:shape>
        </w:pict>
      </w:r>
    </w:p>
    <w:p w14:paraId="0A628502" w14:textId="77777777" w:rsidR="00526087" w:rsidRDefault="00526087">
      <w:pPr>
        <w:pStyle w:val="a3"/>
        <w:rPr>
          <w:sz w:val="16"/>
        </w:rPr>
      </w:pPr>
    </w:p>
    <w:p w14:paraId="00955D0C" w14:textId="77777777" w:rsidR="00526087" w:rsidRDefault="00000000">
      <w:pPr>
        <w:pStyle w:val="1"/>
        <w:rPr>
          <w:u w:val="none"/>
        </w:rPr>
      </w:pPr>
      <w:bookmarkStart w:id="0" w:name="Η_εγγύηση_δεν_καλύπτει:"/>
      <w:bookmarkEnd w:id="0"/>
      <w:r>
        <w:t>Η</w:t>
      </w:r>
      <w:r>
        <w:rPr>
          <w:spacing w:val="-14"/>
        </w:rPr>
        <w:t xml:space="preserve"> </w:t>
      </w:r>
      <w:r>
        <w:t>εγγύηση</w:t>
      </w:r>
      <w:r>
        <w:rPr>
          <w:spacing w:val="-7"/>
        </w:rPr>
        <w:t xml:space="preserve"> </w:t>
      </w:r>
      <w:r>
        <w:t>δεν</w:t>
      </w:r>
      <w:r>
        <w:rPr>
          <w:spacing w:val="-11"/>
        </w:rPr>
        <w:t xml:space="preserve"> </w:t>
      </w:r>
      <w:r>
        <w:rPr>
          <w:spacing w:val="-2"/>
        </w:rPr>
        <w:t>καλύπτει:</w:t>
      </w:r>
    </w:p>
    <w:p w14:paraId="7D1F3520" w14:textId="77777777" w:rsidR="00526087" w:rsidRDefault="00526087">
      <w:pPr>
        <w:pStyle w:val="a3"/>
        <w:spacing w:before="9"/>
        <w:rPr>
          <w:b/>
          <w:sz w:val="17"/>
        </w:rPr>
      </w:pPr>
    </w:p>
    <w:p w14:paraId="31460D6E" w14:textId="77777777" w:rsidR="00526087" w:rsidRPr="00F445CE" w:rsidRDefault="00000000">
      <w:pPr>
        <w:pStyle w:val="a5"/>
        <w:numPr>
          <w:ilvl w:val="0"/>
          <w:numId w:val="1"/>
        </w:numPr>
        <w:tabs>
          <w:tab w:val="left" w:pos="472"/>
          <w:tab w:val="left" w:pos="473"/>
        </w:tabs>
        <w:spacing w:before="93"/>
        <w:ind w:hanging="364"/>
        <w:rPr>
          <w:sz w:val="20"/>
          <w:szCs w:val="20"/>
        </w:rPr>
      </w:pPr>
      <w:r w:rsidRPr="00F445CE">
        <w:rPr>
          <w:sz w:val="20"/>
          <w:szCs w:val="20"/>
        </w:rPr>
        <w:t>Το κόστος της ετήσιας συντήρησης (</w:t>
      </w:r>
      <w:proofErr w:type="spellStart"/>
      <w:r w:rsidRPr="00F445CE">
        <w:rPr>
          <w:sz w:val="20"/>
          <w:szCs w:val="20"/>
        </w:rPr>
        <w:t>service</w:t>
      </w:r>
      <w:proofErr w:type="spellEnd"/>
      <w:r w:rsidRPr="00F445CE">
        <w:rPr>
          <w:sz w:val="20"/>
          <w:szCs w:val="20"/>
        </w:rPr>
        <w:t>), η οποία προβλέπεται να γίνεται και αποτελεί μέριμνα του κατόχου.</w:t>
      </w:r>
    </w:p>
    <w:p w14:paraId="677DFD44" w14:textId="77777777" w:rsidR="00526087" w:rsidRPr="00F445CE" w:rsidRDefault="00000000">
      <w:pPr>
        <w:pStyle w:val="a5"/>
        <w:numPr>
          <w:ilvl w:val="0"/>
          <w:numId w:val="1"/>
        </w:numPr>
        <w:tabs>
          <w:tab w:val="left" w:pos="472"/>
          <w:tab w:val="left" w:pos="473"/>
        </w:tabs>
        <w:spacing w:before="32"/>
        <w:ind w:hanging="364"/>
        <w:rPr>
          <w:sz w:val="20"/>
          <w:szCs w:val="20"/>
        </w:rPr>
      </w:pPr>
      <w:r w:rsidRPr="00F445CE">
        <w:rPr>
          <w:sz w:val="20"/>
          <w:szCs w:val="20"/>
        </w:rPr>
        <w:t>Την παροχή υπηρεσίας του συνεργείου επισκευής.</w:t>
      </w:r>
    </w:p>
    <w:p w14:paraId="6769FE68" w14:textId="77777777" w:rsidR="00526087" w:rsidRPr="00F445CE" w:rsidRDefault="00000000">
      <w:pPr>
        <w:pStyle w:val="a5"/>
        <w:numPr>
          <w:ilvl w:val="0"/>
          <w:numId w:val="1"/>
        </w:numPr>
        <w:tabs>
          <w:tab w:val="left" w:pos="472"/>
          <w:tab w:val="left" w:pos="473"/>
        </w:tabs>
        <w:spacing w:before="34"/>
        <w:ind w:hanging="364"/>
        <w:rPr>
          <w:sz w:val="20"/>
          <w:szCs w:val="20"/>
        </w:rPr>
      </w:pPr>
      <w:r w:rsidRPr="00F445CE">
        <w:rPr>
          <w:sz w:val="20"/>
          <w:szCs w:val="20"/>
        </w:rPr>
        <w:t>Την μεταφορά του προϊόντος η οποία έγινε από τον ίδιο τον αγοραστή.</w:t>
      </w:r>
    </w:p>
    <w:p w14:paraId="6851BA6A" w14:textId="77777777" w:rsidR="00526087" w:rsidRPr="00F445CE" w:rsidRDefault="00000000">
      <w:pPr>
        <w:pStyle w:val="a5"/>
        <w:numPr>
          <w:ilvl w:val="0"/>
          <w:numId w:val="1"/>
        </w:numPr>
        <w:tabs>
          <w:tab w:val="left" w:pos="472"/>
          <w:tab w:val="left" w:pos="473"/>
        </w:tabs>
        <w:spacing w:before="36"/>
        <w:ind w:hanging="364"/>
        <w:rPr>
          <w:sz w:val="20"/>
          <w:szCs w:val="20"/>
        </w:rPr>
      </w:pPr>
      <w:r w:rsidRPr="00F445CE">
        <w:rPr>
          <w:sz w:val="20"/>
          <w:szCs w:val="20"/>
        </w:rPr>
        <w:t>Ζημίες που έχουν προκληθεί από αμέλεια στο χειριστήριο.</w:t>
      </w:r>
    </w:p>
    <w:p w14:paraId="22695E29" w14:textId="77777777" w:rsidR="00526087" w:rsidRPr="00F445CE" w:rsidRDefault="00526087">
      <w:pPr>
        <w:pStyle w:val="a3"/>
        <w:spacing w:before="2"/>
      </w:pPr>
    </w:p>
    <w:p w14:paraId="3F4E02B7" w14:textId="77777777" w:rsidR="00526087" w:rsidRDefault="00000000">
      <w:pPr>
        <w:pStyle w:val="a3"/>
        <w:ind w:left="112"/>
        <w:jc w:val="both"/>
      </w:pPr>
      <w:r>
        <w:t>Όλα</w:t>
      </w:r>
      <w:r>
        <w:rPr>
          <w:spacing w:val="-14"/>
        </w:rPr>
        <w:t xml:space="preserve"> </w:t>
      </w:r>
      <w:r>
        <w:t>τα</w:t>
      </w:r>
      <w:r>
        <w:rPr>
          <w:spacing w:val="-14"/>
        </w:rPr>
        <w:t xml:space="preserve"> </w:t>
      </w:r>
      <w:r>
        <w:t>παραπάνω</w:t>
      </w:r>
      <w:r>
        <w:rPr>
          <w:spacing w:val="-14"/>
        </w:rPr>
        <w:t xml:space="preserve"> </w:t>
      </w:r>
      <w:r>
        <w:t>επιβαρύνουν</w:t>
      </w:r>
      <w:r>
        <w:rPr>
          <w:spacing w:val="-12"/>
        </w:rPr>
        <w:t xml:space="preserve"> </w:t>
      </w:r>
      <w:r>
        <w:t>τον</w:t>
      </w:r>
      <w:r>
        <w:rPr>
          <w:spacing w:val="-11"/>
        </w:rPr>
        <w:t xml:space="preserve"> </w:t>
      </w:r>
      <w:r>
        <w:t>κάτοχο</w:t>
      </w:r>
      <w:r>
        <w:rPr>
          <w:spacing w:val="-14"/>
        </w:rPr>
        <w:t xml:space="preserve"> </w:t>
      </w:r>
      <w:r>
        <w:t>της</w:t>
      </w:r>
      <w:r>
        <w:rPr>
          <w:spacing w:val="-10"/>
        </w:rPr>
        <w:t xml:space="preserve"> </w:t>
      </w:r>
      <w:r>
        <w:rPr>
          <w:spacing w:val="-2"/>
        </w:rPr>
        <w:t>συσκευής.</w:t>
      </w:r>
    </w:p>
    <w:p w14:paraId="2ECB0CAF" w14:textId="77777777" w:rsidR="00526087" w:rsidRDefault="00000000">
      <w:pPr>
        <w:pStyle w:val="a3"/>
        <w:spacing w:before="195" w:line="276" w:lineRule="auto"/>
        <w:ind w:left="112" w:right="107"/>
        <w:jc w:val="both"/>
      </w:pPr>
      <w:r>
        <w:t>Η ευθύνη της εγγυήτριας εταιρίας περιορίζεται αυστηρά και μόνο στη λειτουργία του εγγυημένου προϊόντος και δεν αναφέρεται στην κάθε είδους χρήση ή εκμετάλλευση του, κατά συνέπεια ουδεμία ευθύνη φέρει για οποιαδήποτε απώλεια ή ζημία (άμεση, έμμεση ή επακόλουθη), η οποία θα παρέχεται από την οικονομική ή άλλη χρήση ή εκμετάλλευση</w:t>
      </w:r>
      <w:r>
        <w:rPr>
          <w:spacing w:val="-12"/>
        </w:rPr>
        <w:t xml:space="preserve"> </w:t>
      </w:r>
      <w:r>
        <w:t>του</w:t>
      </w:r>
      <w:r>
        <w:rPr>
          <w:spacing w:val="-13"/>
        </w:rPr>
        <w:t xml:space="preserve"> </w:t>
      </w:r>
      <w:r>
        <w:t>μηχανήματος</w:t>
      </w:r>
      <w:r>
        <w:rPr>
          <w:spacing w:val="-11"/>
        </w:rPr>
        <w:t xml:space="preserve"> </w:t>
      </w:r>
      <w:r>
        <w:t>(απώλεια</w:t>
      </w:r>
      <w:r>
        <w:rPr>
          <w:spacing w:val="-9"/>
        </w:rPr>
        <w:t xml:space="preserve"> </w:t>
      </w:r>
      <w:r>
        <w:t>εισοδήματος,</w:t>
      </w:r>
      <w:r>
        <w:rPr>
          <w:spacing w:val="-12"/>
        </w:rPr>
        <w:t xml:space="preserve"> </w:t>
      </w:r>
      <w:proofErr w:type="spellStart"/>
      <w:r>
        <w:t>κλπ</w:t>
      </w:r>
      <w:proofErr w:type="spellEnd"/>
      <w:r>
        <w:t>).</w:t>
      </w:r>
      <w:r>
        <w:rPr>
          <w:spacing w:val="-12"/>
        </w:rPr>
        <w:t xml:space="preserve"> </w:t>
      </w:r>
      <w:r>
        <w:t>Η</w:t>
      </w:r>
      <w:r>
        <w:rPr>
          <w:spacing w:val="-12"/>
        </w:rPr>
        <w:t xml:space="preserve"> </w:t>
      </w:r>
      <w:r>
        <w:t>εταιρεία</w:t>
      </w:r>
      <w:r>
        <w:rPr>
          <w:spacing w:val="-10"/>
        </w:rPr>
        <w:t xml:space="preserve"> </w:t>
      </w:r>
      <w:r>
        <w:t>μας</w:t>
      </w:r>
      <w:r>
        <w:rPr>
          <w:spacing w:val="-10"/>
        </w:rPr>
        <w:t xml:space="preserve"> </w:t>
      </w:r>
      <w:r>
        <w:t>έχει</w:t>
      </w:r>
      <w:r>
        <w:rPr>
          <w:spacing w:val="-11"/>
        </w:rPr>
        <w:t xml:space="preserve"> </w:t>
      </w:r>
      <w:r>
        <w:t>το</w:t>
      </w:r>
      <w:r>
        <w:rPr>
          <w:spacing w:val="-13"/>
        </w:rPr>
        <w:t xml:space="preserve"> </w:t>
      </w:r>
      <w:r>
        <w:t>δικαίωμα</w:t>
      </w:r>
      <w:r>
        <w:rPr>
          <w:spacing w:val="-11"/>
        </w:rPr>
        <w:t xml:space="preserve"> </w:t>
      </w:r>
      <w:r>
        <w:t>να</w:t>
      </w:r>
      <w:r>
        <w:rPr>
          <w:spacing w:val="-12"/>
        </w:rPr>
        <w:t xml:space="preserve"> </w:t>
      </w:r>
      <w:r>
        <w:t>καθορίζει</w:t>
      </w:r>
      <w:r>
        <w:rPr>
          <w:spacing w:val="-10"/>
        </w:rPr>
        <w:t xml:space="preserve"> </w:t>
      </w:r>
      <w:r>
        <w:t>τον</w:t>
      </w:r>
      <w:r>
        <w:rPr>
          <w:spacing w:val="-11"/>
        </w:rPr>
        <w:t xml:space="preserve"> </w:t>
      </w:r>
      <w:r>
        <w:t>τρόπο και τον τόπο επισκευής των βλαβών κατά την κρίση της.</w:t>
      </w:r>
    </w:p>
    <w:p w14:paraId="3EB2661F" w14:textId="77777777" w:rsidR="00526087" w:rsidRDefault="00000000">
      <w:pPr>
        <w:pStyle w:val="1"/>
        <w:spacing w:before="159" w:line="278" w:lineRule="auto"/>
        <w:rPr>
          <w:u w:val="none"/>
        </w:rPr>
      </w:pPr>
      <w:bookmarkStart w:id="1" w:name="Η_παρούσα_εγγύηση_πρέπει_να_συνοδεύεται_"/>
      <w:bookmarkEnd w:id="1"/>
      <w:r>
        <w:t>Η</w:t>
      </w:r>
      <w:r>
        <w:rPr>
          <w:spacing w:val="24"/>
        </w:rPr>
        <w:t xml:space="preserve"> </w:t>
      </w:r>
      <w:r>
        <w:t>παρούσα</w:t>
      </w:r>
      <w:r>
        <w:rPr>
          <w:spacing w:val="27"/>
        </w:rPr>
        <w:t xml:space="preserve"> </w:t>
      </w:r>
      <w:r>
        <w:t>εγγύηση</w:t>
      </w:r>
      <w:r>
        <w:rPr>
          <w:spacing w:val="28"/>
        </w:rPr>
        <w:t xml:space="preserve"> </w:t>
      </w:r>
      <w:r>
        <w:t>πρέπει</w:t>
      </w:r>
      <w:r>
        <w:rPr>
          <w:spacing w:val="24"/>
        </w:rPr>
        <w:t xml:space="preserve"> </w:t>
      </w:r>
      <w:r>
        <w:t>να</w:t>
      </w:r>
      <w:r>
        <w:rPr>
          <w:spacing w:val="30"/>
        </w:rPr>
        <w:t xml:space="preserve"> </w:t>
      </w:r>
      <w:r>
        <w:t>συνοδεύεται</w:t>
      </w:r>
      <w:r>
        <w:rPr>
          <w:spacing w:val="26"/>
        </w:rPr>
        <w:t xml:space="preserve"> </w:t>
      </w:r>
      <w:r>
        <w:t>από</w:t>
      </w:r>
      <w:r>
        <w:rPr>
          <w:spacing w:val="25"/>
        </w:rPr>
        <w:t xml:space="preserve"> </w:t>
      </w:r>
      <w:r>
        <w:t>φωτοαντίγραφο</w:t>
      </w:r>
      <w:r>
        <w:rPr>
          <w:spacing w:val="27"/>
        </w:rPr>
        <w:t xml:space="preserve"> </w:t>
      </w:r>
      <w:r>
        <w:t>του</w:t>
      </w:r>
      <w:r>
        <w:rPr>
          <w:spacing w:val="26"/>
        </w:rPr>
        <w:t xml:space="preserve"> </w:t>
      </w:r>
      <w:r>
        <w:t>τιμολογίου</w:t>
      </w:r>
      <w:r>
        <w:rPr>
          <w:spacing w:val="26"/>
        </w:rPr>
        <w:t xml:space="preserve"> </w:t>
      </w:r>
      <w:r>
        <w:t>αγοράς</w:t>
      </w:r>
      <w:r>
        <w:rPr>
          <w:spacing w:val="26"/>
        </w:rPr>
        <w:t xml:space="preserve"> </w:t>
      </w:r>
      <w:r>
        <w:t>ή</w:t>
      </w:r>
      <w:r>
        <w:rPr>
          <w:spacing w:val="25"/>
        </w:rPr>
        <w:t xml:space="preserve"> </w:t>
      </w:r>
      <w:r>
        <w:t>του</w:t>
      </w:r>
      <w:r>
        <w:rPr>
          <w:spacing w:val="26"/>
        </w:rPr>
        <w:t xml:space="preserve"> </w:t>
      </w:r>
      <w:r>
        <w:t>δελτίου</w:t>
      </w:r>
      <w:r>
        <w:rPr>
          <w:u w:val="none"/>
        </w:rPr>
        <w:t xml:space="preserve"> </w:t>
      </w:r>
      <w:r>
        <w:t>λιανικής πώλησης, καθώς και συμπληρωμένο το Serial Number της μονάδας.</w:t>
      </w:r>
    </w:p>
    <w:p w14:paraId="5D049737" w14:textId="77777777" w:rsidR="00526087" w:rsidRDefault="00526087">
      <w:pPr>
        <w:pStyle w:val="a3"/>
        <w:spacing w:before="3"/>
        <w:rPr>
          <w:b/>
          <w:sz w:val="17"/>
        </w:rPr>
      </w:pPr>
    </w:p>
    <w:tbl>
      <w:tblPr>
        <w:tblStyle w:val="TableNormal"/>
        <w:tblW w:w="0" w:type="auto"/>
        <w:tblInd w:w="8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9"/>
        <w:gridCol w:w="2806"/>
        <w:gridCol w:w="2806"/>
      </w:tblGrid>
      <w:tr w:rsidR="00526087" w14:paraId="0BABCAF2" w14:textId="77777777">
        <w:trPr>
          <w:trHeight w:val="1045"/>
        </w:trPr>
        <w:tc>
          <w:tcPr>
            <w:tcW w:w="2809" w:type="dxa"/>
            <w:tcBorders>
              <w:bottom w:val="nil"/>
            </w:tcBorders>
          </w:tcPr>
          <w:p w14:paraId="1429FEA9" w14:textId="77777777" w:rsidR="00526087" w:rsidRDefault="00000000">
            <w:pPr>
              <w:pStyle w:val="TableParagraph"/>
              <w:spacing w:before="1"/>
              <w:ind w:left="467" w:right="446"/>
              <w:jc w:val="center"/>
              <w:rPr>
                <w:b/>
                <w:sz w:val="16"/>
              </w:rPr>
            </w:pPr>
            <w:r>
              <w:rPr>
                <w:b/>
                <w:color w:val="006EC0"/>
                <w:sz w:val="16"/>
              </w:rPr>
              <w:t>1ος</w:t>
            </w:r>
            <w:r>
              <w:rPr>
                <w:b/>
                <w:color w:val="006EC0"/>
                <w:spacing w:val="-7"/>
                <w:sz w:val="16"/>
              </w:rPr>
              <w:t xml:space="preserve"> </w:t>
            </w:r>
            <w:r>
              <w:rPr>
                <w:b/>
                <w:color w:val="006EC0"/>
                <w:spacing w:val="-2"/>
                <w:sz w:val="16"/>
              </w:rPr>
              <w:t>ΕΛΕΓΧΟΣ</w:t>
            </w:r>
          </w:p>
          <w:p w14:paraId="2A1B5F87" w14:textId="77777777" w:rsidR="00526087" w:rsidRDefault="00000000">
            <w:pPr>
              <w:pStyle w:val="TableParagraph"/>
              <w:spacing w:before="27"/>
              <w:ind w:left="467" w:right="449"/>
              <w:jc w:val="center"/>
              <w:rPr>
                <w:b/>
                <w:sz w:val="16"/>
              </w:rPr>
            </w:pPr>
            <w:r>
              <w:rPr>
                <w:b/>
                <w:color w:val="006EC0"/>
                <w:sz w:val="16"/>
              </w:rPr>
              <w:t>ΥΠΟΓΡΑΦΗ</w:t>
            </w:r>
            <w:r>
              <w:rPr>
                <w:b/>
                <w:color w:val="006EC0"/>
                <w:spacing w:val="-9"/>
                <w:sz w:val="16"/>
              </w:rPr>
              <w:t xml:space="preserve"> </w:t>
            </w:r>
            <w:r>
              <w:rPr>
                <w:b/>
                <w:color w:val="006EC0"/>
                <w:sz w:val="16"/>
              </w:rPr>
              <w:t>/</w:t>
            </w:r>
            <w:r>
              <w:rPr>
                <w:b/>
                <w:color w:val="006EC0"/>
                <w:spacing w:val="1"/>
                <w:sz w:val="16"/>
              </w:rPr>
              <w:t xml:space="preserve"> </w:t>
            </w:r>
            <w:r>
              <w:rPr>
                <w:b/>
                <w:color w:val="006EC0"/>
                <w:spacing w:val="-2"/>
                <w:sz w:val="16"/>
              </w:rPr>
              <w:t>ΣΦΡΑΓΙΔΑ</w:t>
            </w:r>
          </w:p>
        </w:tc>
        <w:tc>
          <w:tcPr>
            <w:tcW w:w="2806" w:type="dxa"/>
            <w:tcBorders>
              <w:bottom w:val="nil"/>
            </w:tcBorders>
          </w:tcPr>
          <w:p w14:paraId="772C987A" w14:textId="77777777" w:rsidR="00526087" w:rsidRDefault="00000000">
            <w:pPr>
              <w:pStyle w:val="TableParagraph"/>
              <w:spacing w:before="1"/>
              <w:ind w:left="546" w:right="529"/>
              <w:jc w:val="center"/>
              <w:rPr>
                <w:b/>
                <w:sz w:val="16"/>
              </w:rPr>
            </w:pPr>
            <w:r>
              <w:rPr>
                <w:b/>
                <w:color w:val="006EC0"/>
                <w:sz w:val="16"/>
              </w:rPr>
              <w:t xml:space="preserve">1ο </w:t>
            </w:r>
            <w:r>
              <w:rPr>
                <w:b/>
                <w:color w:val="006EC0"/>
                <w:spacing w:val="-2"/>
                <w:sz w:val="16"/>
              </w:rPr>
              <w:t>Σέρβις</w:t>
            </w:r>
          </w:p>
          <w:p w14:paraId="04E289BE" w14:textId="77777777" w:rsidR="00526087" w:rsidRDefault="00000000">
            <w:pPr>
              <w:pStyle w:val="TableParagraph"/>
              <w:spacing w:before="27"/>
              <w:ind w:left="552" w:right="529"/>
              <w:jc w:val="center"/>
              <w:rPr>
                <w:b/>
                <w:sz w:val="16"/>
              </w:rPr>
            </w:pPr>
            <w:r>
              <w:rPr>
                <w:b/>
                <w:color w:val="006EC0"/>
                <w:sz w:val="16"/>
              </w:rPr>
              <w:t>Υπογραφή</w:t>
            </w:r>
            <w:r>
              <w:rPr>
                <w:b/>
                <w:color w:val="006EC0"/>
                <w:spacing w:val="-9"/>
                <w:sz w:val="16"/>
              </w:rPr>
              <w:t xml:space="preserve"> </w:t>
            </w:r>
            <w:r>
              <w:rPr>
                <w:b/>
                <w:color w:val="006EC0"/>
                <w:sz w:val="16"/>
              </w:rPr>
              <w:t>/</w:t>
            </w:r>
            <w:r>
              <w:rPr>
                <w:b/>
                <w:color w:val="006EC0"/>
                <w:spacing w:val="-2"/>
                <w:sz w:val="16"/>
              </w:rPr>
              <w:t xml:space="preserve"> Σφραγίδα</w:t>
            </w:r>
          </w:p>
        </w:tc>
        <w:tc>
          <w:tcPr>
            <w:tcW w:w="2806" w:type="dxa"/>
            <w:tcBorders>
              <w:bottom w:val="nil"/>
            </w:tcBorders>
          </w:tcPr>
          <w:p w14:paraId="01CAF699" w14:textId="77777777" w:rsidR="00526087" w:rsidRDefault="00000000">
            <w:pPr>
              <w:pStyle w:val="TableParagraph"/>
              <w:spacing w:before="1"/>
              <w:ind w:left="555" w:right="528"/>
              <w:jc w:val="center"/>
              <w:rPr>
                <w:b/>
                <w:sz w:val="16"/>
              </w:rPr>
            </w:pPr>
            <w:r>
              <w:rPr>
                <w:b/>
                <w:color w:val="006EC0"/>
                <w:sz w:val="16"/>
              </w:rPr>
              <w:t xml:space="preserve">2ο </w:t>
            </w:r>
            <w:r>
              <w:rPr>
                <w:b/>
                <w:color w:val="006EC0"/>
                <w:spacing w:val="-2"/>
                <w:sz w:val="16"/>
              </w:rPr>
              <w:t>Σέρβις</w:t>
            </w:r>
          </w:p>
          <w:p w14:paraId="62630460" w14:textId="77777777" w:rsidR="00526087" w:rsidRDefault="00000000">
            <w:pPr>
              <w:pStyle w:val="TableParagraph"/>
              <w:spacing w:before="27"/>
              <w:ind w:left="555" w:right="527"/>
              <w:jc w:val="center"/>
              <w:rPr>
                <w:b/>
                <w:sz w:val="16"/>
              </w:rPr>
            </w:pPr>
            <w:r>
              <w:rPr>
                <w:b/>
                <w:color w:val="006EC0"/>
                <w:sz w:val="16"/>
              </w:rPr>
              <w:t>Υπογραφή</w:t>
            </w:r>
            <w:r>
              <w:rPr>
                <w:b/>
                <w:color w:val="006EC0"/>
                <w:spacing w:val="-8"/>
                <w:sz w:val="16"/>
              </w:rPr>
              <w:t xml:space="preserve"> </w:t>
            </w:r>
            <w:r>
              <w:rPr>
                <w:b/>
                <w:color w:val="006EC0"/>
                <w:sz w:val="16"/>
              </w:rPr>
              <w:t>/</w:t>
            </w:r>
            <w:r>
              <w:rPr>
                <w:b/>
                <w:color w:val="006EC0"/>
                <w:spacing w:val="-3"/>
                <w:sz w:val="16"/>
              </w:rPr>
              <w:t xml:space="preserve"> </w:t>
            </w:r>
            <w:r>
              <w:rPr>
                <w:b/>
                <w:color w:val="006EC0"/>
                <w:spacing w:val="-2"/>
                <w:sz w:val="16"/>
              </w:rPr>
              <w:t>Σφραγίδα</w:t>
            </w:r>
          </w:p>
        </w:tc>
      </w:tr>
      <w:tr w:rsidR="00526087" w14:paraId="613C126B" w14:textId="77777777">
        <w:trPr>
          <w:trHeight w:val="941"/>
        </w:trPr>
        <w:tc>
          <w:tcPr>
            <w:tcW w:w="2809" w:type="dxa"/>
            <w:tcBorders>
              <w:top w:val="nil"/>
            </w:tcBorders>
          </w:tcPr>
          <w:p w14:paraId="589557E4" w14:textId="77777777" w:rsidR="00526087" w:rsidRDefault="00526087">
            <w:pPr>
              <w:pStyle w:val="TableParagraph"/>
              <w:rPr>
                <w:b/>
                <w:sz w:val="18"/>
              </w:rPr>
            </w:pPr>
          </w:p>
          <w:p w14:paraId="7459A595" w14:textId="77777777" w:rsidR="00526087" w:rsidRDefault="00526087">
            <w:pPr>
              <w:pStyle w:val="TableParagraph"/>
              <w:rPr>
                <w:b/>
                <w:sz w:val="18"/>
              </w:rPr>
            </w:pPr>
          </w:p>
          <w:p w14:paraId="2E324A94" w14:textId="77777777" w:rsidR="00526087" w:rsidRDefault="00526087">
            <w:pPr>
              <w:pStyle w:val="TableParagraph"/>
              <w:rPr>
                <w:b/>
                <w:sz w:val="20"/>
              </w:rPr>
            </w:pPr>
          </w:p>
          <w:p w14:paraId="5A63D692" w14:textId="77777777" w:rsidR="00526087" w:rsidRDefault="00000000">
            <w:pPr>
              <w:pStyle w:val="TableParagraph"/>
              <w:spacing w:before="1"/>
              <w:ind w:left="112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Ημερ</w:t>
            </w:r>
            <w:proofErr w:type="spellEnd"/>
            <w:r>
              <w:rPr>
                <w:b/>
                <w:spacing w:val="-2"/>
                <w:sz w:val="16"/>
              </w:rPr>
              <w:t>/</w:t>
            </w:r>
            <w:proofErr w:type="spellStart"/>
            <w:r>
              <w:rPr>
                <w:b/>
                <w:spacing w:val="-2"/>
                <w:sz w:val="16"/>
              </w:rPr>
              <w:t>νία</w:t>
            </w:r>
            <w:proofErr w:type="spellEnd"/>
            <w:r>
              <w:rPr>
                <w:b/>
                <w:spacing w:val="-2"/>
                <w:sz w:val="16"/>
              </w:rPr>
              <w:t>:</w:t>
            </w:r>
          </w:p>
        </w:tc>
        <w:tc>
          <w:tcPr>
            <w:tcW w:w="2806" w:type="dxa"/>
            <w:tcBorders>
              <w:top w:val="nil"/>
            </w:tcBorders>
          </w:tcPr>
          <w:p w14:paraId="432B91D4" w14:textId="77777777" w:rsidR="00526087" w:rsidRDefault="00526087">
            <w:pPr>
              <w:pStyle w:val="TableParagraph"/>
              <w:rPr>
                <w:b/>
                <w:sz w:val="18"/>
              </w:rPr>
            </w:pPr>
          </w:p>
          <w:p w14:paraId="79865657" w14:textId="77777777" w:rsidR="00526087" w:rsidRDefault="00526087">
            <w:pPr>
              <w:pStyle w:val="TableParagraph"/>
              <w:rPr>
                <w:b/>
                <w:sz w:val="18"/>
              </w:rPr>
            </w:pPr>
          </w:p>
          <w:p w14:paraId="31AB5020" w14:textId="77777777" w:rsidR="00526087" w:rsidRDefault="00526087">
            <w:pPr>
              <w:pStyle w:val="TableParagraph"/>
              <w:rPr>
                <w:b/>
                <w:sz w:val="20"/>
              </w:rPr>
            </w:pPr>
          </w:p>
          <w:p w14:paraId="142DB3AB" w14:textId="77777777" w:rsidR="00526087" w:rsidRDefault="00000000">
            <w:pPr>
              <w:pStyle w:val="TableParagraph"/>
              <w:spacing w:before="1"/>
              <w:ind w:left="112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Ημερ</w:t>
            </w:r>
            <w:proofErr w:type="spellEnd"/>
            <w:r>
              <w:rPr>
                <w:b/>
                <w:spacing w:val="-2"/>
                <w:sz w:val="16"/>
              </w:rPr>
              <w:t>/</w:t>
            </w:r>
            <w:proofErr w:type="spellStart"/>
            <w:r>
              <w:rPr>
                <w:b/>
                <w:spacing w:val="-2"/>
                <w:sz w:val="16"/>
              </w:rPr>
              <w:t>νία</w:t>
            </w:r>
            <w:proofErr w:type="spellEnd"/>
            <w:r>
              <w:rPr>
                <w:b/>
                <w:spacing w:val="-2"/>
                <w:sz w:val="16"/>
              </w:rPr>
              <w:t>:</w:t>
            </w:r>
          </w:p>
        </w:tc>
        <w:tc>
          <w:tcPr>
            <w:tcW w:w="2806" w:type="dxa"/>
            <w:tcBorders>
              <w:top w:val="nil"/>
            </w:tcBorders>
          </w:tcPr>
          <w:p w14:paraId="38526B02" w14:textId="77777777" w:rsidR="00526087" w:rsidRDefault="00526087">
            <w:pPr>
              <w:pStyle w:val="TableParagraph"/>
              <w:rPr>
                <w:b/>
                <w:sz w:val="18"/>
              </w:rPr>
            </w:pPr>
          </w:p>
          <w:p w14:paraId="4CDFF4EE" w14:textId="77777777" w:rsidR="00526087" w:rsidRDefault="00526087">
            <w:pPr>
              <w:pStyle w:val="TableParagraph"/>
              <w:rPr>
                <w:b/>
                <w:sz w:val="18"/>
              </w:rPr>
            </w:pPr>
          </w:p>
          <w:p w14:paraId="46C43A0F" w14:textId="77777777" w:rsidR="00526087" w:rsidRDefault="00526087">
            <w:pPr>
              <w:pStyle w:val="TableParagraph"/>
              <w:rPr>
                <w:b/>
                <w:sz w:val="20"/>
              </w:rPr>
            </w:pPr>
          </w:p>
          <w:p w14:paraId="70F424FE" w14:textId="77777777" w:rsidR="00526087" w:rsidRDefault="00000000">
            <w:pPr>
              <w:pStyle w:val="TableParagraph"/>
              <w:spacing w:before="1"/>
              <w:ind w:left="114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Ημερ</w:t>
            </w:r>
            <w:proofErr w:type="spellEnd"/>
            <w:r>
              <w:rPr>
                <w:b/>
                <w:spacing w:val="-2"/>
                <w:sz w:val="16"/>
              </w:rPr>
              <w:t>/</w:t>
            </w:r>
            <w:proofErr w:type="spellStart"/>
            <w:r>
              <w:rPr>
                <w:b/>
                <w:spacing w:val="-2"/>
                <w:sz w:val="16"/>
              </w:rPr>
              <w:t>νία</w:t>
            </w:r>
            <w:proofErr w:type="spellEnd"/>
            <w:r>
              <w:rPr>
                <w:b/>
                <w:spacing w:val="-2"/>
                <w:sz w:val="16"/>
              </w:rPr>
              <w:t>:</w:t>
            </w:r>
          </w:p>
        </w:tc>
      </w:tr>
    </w:tbl>
    <w:p w14:paraId="589B6D4F" w14:textId="77777777" w:rsidR="00526087" w:rsidRDefault="00526087">
      <w:pPr>
        <w:pStyle w:val="a3"/>
        <w:rPr>
          <w:b/>
          <w:sz w:val="9"/>
        </w:rPr>
      </w:pPr>
    </w:p>
    <w:tbl>
      <w:tblPr>
        <w:tblStyle w:val="TableNormal"/>
        <w:tblW w:w="0" w:type="auto"/>
        <w:tblInd w:w="870" w:type="dxa"/>
        <w:tblLayout w:type="fixed"/>
        <w:tblLook w:val="01E0" w:firstRow="1" w:lastRow="1" w:firstColumn="1" w:lastColumn="1" w:noHBand="0" w:noVBand="0"/>
      </w:tblPr>
      <w:tblGrid>
        <w:gridCol w:w="1091"/>
        <w:gridCol w:w="3873"/>
        <w:gridCol w:w="3841"/>
      </w:tblGrid>
      <w:tr w:rsidR="00526087" w14:paraId="36BC043D" w14:textId="77777777">
        <w:trPr>
          <w:trHeight w:val="259"/>
        </w:trPr>
        <w:tc>
          <w:tcPr>
            <w:tcW w:w="1091" w:type="dxa"/>
          </w:tcPr>
          <w:p w14:paraId="5DBD52C1" w14:textId="77777777" w:rsidR="00526087" w:rsidRDefault="005260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73" w:type="dxa"/>
          </w:tcPr>
          <w:p w14:paraId="431C94E6" w14:textId="77777777" w:rsidR="00526087" w:rsidRDefault="00000000">
            <w:pPr>
              <w:pStyle w:val="TableParagraph"/>
              <w:spacing w:line="223" w:lineRule="exact"/>
              <w:ind w:left="1243"/>
              <w:rPr>
                <w:sz w:val="20"/>
              </w:rPr>
            </w:pPr>
            <w:r>
              <w:rPr>
                <w:w w:val="95"/>
                <w:sz w:val="20"/>
              </w:rPr>
              <w:t>Στοιχεία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Πελάτη</w:t>
            </w:r>
          </w:p>
        </w:tc>
        <w:tc>
          <w:tcPr>
            <w:tcW w:w="3841" w:type="dxa"/>
          </w:tcPr>
          <w:p w14:paraId="3A890CC7" w14:textId="77777777" w:rsidR="00526087" w:rsidRDefault="00000000">
            <w:pPr>
              <w:pStyle w:val="TableParagraph"/>
              <w:spacing w:line="223" w:lineRule="exact"/>
              <w:ind w:left="1114"/>
              <w:rPr>
                <w:sz w:val="20"/>
              </w:rPr>
            </w:pPr>
            <w:r>
              <w:rPr>
                <w:w w:val="95"/>
                <w:sz w:val="20"/>
              </w:rPr>
              <w:t>Στοιχεία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Εμπόρου</w:t>
            </w:r>
          </w:p>
        </w:tc>
      </w:tr>
      <w:tr w:rsidR="00526087" w14:paraId="63B0E144" w14:textId="77777777">
        <w:trPr>
          <w:trHeight w:val="309"/>
        </w:trPr>
        <w:tc>
          <w:tcPr>
            <w:tcW w:w="1091" w:type="dxa"/>
          </w:tcPr>
          <w:p w14:paraId="65FB58BF" w14:textId="77777777" w:rsidR="00526087" w:rsidRDefault="00000000">
            <w:pPr>
              <w:pStyle w:val="TableParagraph"/>
              <w:spacing w:before="43"/>
              <w:ind w:left="25"/>
              <w:rPr>
                <w:sz w:val="20"/>
              </w:rPr>
            </w:pPr>
            <w:r>
              <w:rPr>
                <w:spacing w:val="-2"/>
                <w:sz w:val="20"/>
              </w:rPr>
              <w:t>Επώνυμο:</w:t>
            </w:r>
          </w:p>
        </w:tc>
        <w:tc>
          <w:tcPr>
            <w:tcW w:w="3873" w:type="dxa"/>
            <w:tcBorders>
              <w:bottom w:val="dotted" w:sz="4" w:space="0" w:color="000000"/>
              <w:right w:val="single" w:sz="8" w:space="0" w:color="000000"/>
            </w:tcBorders>
          </w:tcPr>
          <w:p w14:paraId="76888740" w14:textId="77777777" w:rsidR="00526087" w:rsidRDefault="005260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41" w:type="dxa"/>
            <w:tcBorders>
              <w:left w:val="single" w:sz="8" w:space="0" w:color="000000"/>
              <w:bottom w:val="dotted" w:sz="4" w:space="0" w:color="000000"/>
            </w:tcBorders>
          </w:tcPr>
          <w:p w14:paraId="6EB9A9B8" w14:textId="77777777" w:rsidR="00526087" w:rsidRDefault="005260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6087" w14:paraId="03683487" w14:textId="77777777">
        <w:trPr>
          <w:trHeight w:val="306"/>
        </w:trPr>
        <w:tc>
          <w:tcPr>
            <w:tcW w:w="1091" w:type="dxa"/>
          </w:tcPr>
          <w:p w14:paraId="13BEDD6D" w14:textId="77777777" w:rsidR="00526087" w:rsidRDefault="00000000">
            <w:pPr>
              <w:pStyle w:val="TableParagraph"/>
              <w:spacing w:before="40"/>
              <w:ind w:left="25"/>
              <w:rPr>
                <w:sz w:val="20"/>
              </w:rPr>
            </w:pPr>
            <w:r>
              <w:rPr>
                <w:spacing w:val="-2"/>
                <w:sz w:val="20"/>
              </w:rPr>
              <w:t>Όνομα:</w:t>
            </w:r>
          </w:p>
        </w:tc>
        <w:tc>
          <w:tcPr>
            <w:tcW w:w="3873" w:type="dxa"/>
            <w:tcBorders>
              <w:top w:val="dotted" w:sz="4" w:space="0" w:color="000000"/>
              <w:bottom w:val="dotted" w:sz="4" w:space="0" w:color="000000"/>
              <w:right w:val="single" w:sz="8" w:space="0" w:color="000000"/>
            </w:tcBorders>
          </w:tcPr>
          <w:p w14:paraId="1C414B68" w14:textId="77777777" w:rsidR="00526087" w:rsidRDefault="005260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41" w:type="dxa"/>
            <w:tcBorders>
              <w:top w:val="dotted" w:sz="4" w:space="0" w:color="000000"/>
              <w:left w:val="single" w:sz="8" w:space="0" w:color="000000"/>
              <w:bottom w:val="dotted" w:sz="4" w:space="0" w:color="000000"/>
            </w:tcBorders>
          </w:tcPr>
          <w:p w14:paraId="0FF6A016" w14:textId="77777777" w:rsidR="00526087" w:rsidRDefault="005260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6087" w14:paraId="7E8BAE5A" w14:textId="77777777">
        <w:trPr>
          <w:trHeight w:val="309"/>
        </w:trPr>
        <w:tc>
          <w:tcPr>
            <w:tcW w:w="1091" w:type="dxa"/>
          </w:tcPr>
          <w:p w14:paraId="4FB3CBED" w14:textId="77777777" w:rsidR="00526087" w:rsidRDefault="00000000">
            <w:pPr>
              <w:pStyle w:val="TableParagraph"/>
              <w:spacing w:before="45"/>
              <w:ind w:left="25"/>
              <w:rPr>
                <w:sz w:val="20"/>
              </w:rPr>
            </w:pPr>
            <w:r>
              <w:rPr>
                <w:spacing w:val="-2"/>
                <w:sz w:val="20"/>
              </w:rPr>
              <w:t>Διεύθυνση:</w:t>
            </w:r>
          </w:p>
        </w:tc>
        <w:tc>
          <w:tcPr>
            <w:tcW w:w="3873" w:type="dxa"/>
            <w:tcBorders>
              <w:top w:val="dotted" w:sz="4" w:space="0" w:color="000000"/>
              <w:bottom w:val="dotted" w:sz="4" w:space="0" w:color="000000"/>
              <w:right w:val="single" w:sz="8" w:space="0" w:color="000000"/>
            </w:tcBorders>
          </w:tcPr>
          <w:p w14:paraId="3FA3155F" w14:textId="77777777" w:rsidR="00526087" w:rsidRDefault="005260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41" w:type="dxa"/>
            <w:tcBorders>
              <w:top w:val="dotted" w:sz="4" w:space="0" w:color="000000"/>
              <w:left w:val="single" w:sz="8" w:space="0" w:color="000000"/>
              <w:bottom w:val="dotted" w:sz="4" w:space="0" w:color="000000"/>
            </w:tcBorders>
          </w:tcPr>
          <w:p w14:paraId="6E77A1EB" w14:textId="77777777" w:rsidR="00526087" w:rsidRDefault="005260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6087" w14:paraId="120A75FA" w14:textId="77777777">
        <w:trPr>
          <w:trHeight w:val="309"/>
        </w:trPr>
        <w:tc>
          <w:tcPr>
            <w:tcW w:w="1091" w:type="dxa"/>
          </w:tcPr>
          <w:p w14:paraId="4FACA7CF" w14:textId="77777777" w:rsidR="00526087" w:rsidRDefault="00000000">
            <w:pPr>
              <w:pStyle w:val="TableParagraph"/>
              <w:spacing w:before="45"/>
              <w:ind w:left="25"/>
              <w:rPr>
                <w:sz w:val="20"/>
              </w:rPr>
            </w:pPr>
            <w:r>
              <w:rPr>
                <w:spacing w:val="-2"/>
                <w:sz w:val="20"/>
              </w:rPr>
              <w:t>Τηλέφωνο:</w:t>
            </w:r>
          </w:p>
        </w:tc>
        <w:tc>
          <w:tcPr>
            <w:tcW w:w="3873" w:type="dxa"/>
            <w:tcBorders>
              <w:top w:val="dotted" w:sz="4" w:space="0" w:color="000000"/>
              <w:bottom w:val="dotted" w:sz="4" w:space="0" w:color="000000"/>
              <w:right w:val="single" w:sz="8" w:space="0" w:color="000000"/>
            </w:tcBorders>
          </w:tcPr>
          <w:p w14:paraId="2DAE8671" w14:textId="77777777" w:rsidR="00526087" w:rsidRDefault="005260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41" w:type="dxa"/>
            <w:tcBorders>
              <w:top w:val="dotted" w:sz="4" w:space="0" w:color="000000"/>
              <w:left w:val="single" w:sz="8" w:space="0" w:color="000000"/>
              <w:bottom w:val="dotted" w:sz="4" w:space="0" w:color="000000"/>
            </w:tcBorders>
          </w:tcPr>
          <w:p w14:paraId="1B687984" w14:textId="77777777" w:rsidR="00526087" w:rsidRDefault="005260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365CB410" w14:textId="77777777" w:rsidR="00526087" w:rsidRDefault="00526087">
      <w:pPr>
        <w:pStyle w:val="a3"/>
        <w:rPr>
          <w:b/>
          <w:sz w:val="22"/>
        </w:rPr>
      </w:pPr>
    </w:p>
    <w:p w14:paraId="1D74A527" w14:textId="77777777" w:rsidR="00526087" w:rsidRDefault="00000000">
      <w:pPr>
        <w:spacing w:before="184"/>
        <w:ind w:left="112"/>
        <w:rPr>
          <w:b/>
          <w:sz w:val="24"/>
        </w:rPr>
      </w:pPr>
      <w:r>
        <w:rPr>
          <w:b/>
          <w:sz w:val="24"/>
          <w:u w:val="single"/>
        </w:rPr>
        <w:t>Στοιχεία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z w:val="24"/>
          <w:u w:val="single"/>
        </w:rPr>
        <w:t>Μονάδας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pacing w:val="-10"/>
          <w:sz w:val="24"/>
          <w:u w:val="single"/>
        </w:rPr>
        <w:t>:</w:t>
      </w:r>
    </w:p>
    <w:p w14:paraId="1EF08CC1" w14:textId="77777777" w:rsidR="00526087" w:rsidRDefault="00000000">
      <w:pPr>
        <w:pStyle w:val="a3"/>
        <w:tabs>
          <w:tab w:val="left" w:pos="5195"/>
          <w:tab w:val="left" w:pos="5240"/>
        </w:tabs>
        <w:spacing w:before="200" w:line="360" w:lineRule="auto"/>
        <w:ind w:left="112" w:right="5183"/>
        <w:jc w:val="both"/>
      </w:pPr>
      <w:r>
        <w:t xml:space="preserve">Μοντέλο: </w:t>
      </w:r>
      <w:r>
        <w:rPr>
          <w:rFonts w:ascii="Times New Roman" w:hAnsi="Times New Roman"/>
          <w:u w:val="dotted"/>
        </w:rPr>
        <w:tab/>
      </w:r>
      <w:r>
        <w:rPr>
          <w:rFonts w:ascii="Times New Roman" w:hAnsi="Times New Roman"/>
          <w:u w:val="dotted"/>
        </w:rPr>
        <w:tab/>
      </w:r>
      <w:r>
        <w:rPr>
          <w:rFonts w:ascii="Times New Roman" w:hAnsi="Times New Roman"/>
        </w:rPr>
        <w:t xml:space="preserve"> </w:t>
      </w:r>
      <w:r>
        <w:t xml:space="preserve">Τύπος: </w:t>
      </w:r>
      <w:r>
        <w:rPr>
          <w:rFonts w:ascii="Times New Roman" w:hAnsi="Times New Roman"/>
          <w:u w:val="dotted"/>
        </w:rPr>
        <w:tab/>
      </w:r>
      <w:r>
        <w:rPr>
          <w:rFonts w:ascii="Times New Roman" w:hAnsi="Times New Roman"/>
        </w:rPr>
        <w:t xml:space="preserve"> </w:t>
      </w:r>
      <w:r>
        <w:t xml:space="preserve">Serial Number: </w:t>
      </w:r>
      <w:r>
        <w:rPr>
          <w:u w:val="dotted"/>
        </w:rPr>
        <w:tab/>
      </w:r>
      <w:r>
        <w:rPr>
          <w:u w:val="dotted"/>
        </w:rPr>
        <w:tab/>
      </w:r>
    </w:p>
    <w:p w14:paraId="0D549BD0" w14:textId="77777777" w:rsidR="00526087" w:rsidRDefault="00526087">
      <w:pPr>
        <w:pStyle w:val="a3"/>
      </w:pPr>
    </w:p>
    <w:p w14:paraId="01EA29EC" w14:textId="77777777" w:rsidR="00526087" w:rsidRDefault="00526087">
      <w:pPr>
        <w:pStyle w:val="a3"/>
      </w:pPr>
    </w:p>
    <w:p w14:paraId="0F56EE6C" w14:textId="77777777" w:rsidR="00526087" w:rsidRDefault="00526087">
      <w:pPr>
        <w:pStyle w:val="a3"/>
        <w:spacing w:before="8"/>
        <w:rPr>
          <w:sz w:val="11"/>
        </w:rPr>
      </w:pPr>
    </w:p>
    <w:tbl>
      <w:tblPr>
        <w:tblStyle w:val="TableNormal"/>
        <w:tblW w:w="0" w:type="auto"/>
        <w:tblInd w:w="1243" w:type="dxa"/>
        <w:tblLayout w:type="fixed"/>
        <w:tblLook w:val="01E0" w:firstRow="1" w:lastRow="1" w:firstColumn="1" w:lastColumn="1" w:noHBand="0" w:noVBand="0"/>
      </w:tblPr>
      <w:tblGrid>
        <w:gridCol w:w="4099"/>
        <w:gridCol w:w="3755"/>
      </w:tblGrid>
      <w:tr w:rsidR="00526087" w14:paraId="362E1DDD" w14:textId="77777777">
        <w:trPr>
          <w:trHeight w:val="1041"/>
        </w:trPr>
        <w:tc>
          <w:tcPr>
            <w:tcW w:w="4099" w:type="dxa"/>
          </w:tcPr>
          <w:p w14:paraId="150554BF" w14:textId="77777777" w:rsidR="00526087" w:rsidRDefault="00000000">
            <w:pPr>
              <w:pStyle w:val="TableParagraph"/>
              <w:spacing w:line="268" w:lineRule="exact"/>
              <w:ind w:left="36" w:right="976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>ΒΕΒΑΙΩΣΗ</w:t>
            </w:r>
            <w:r>
              <w:rPr>
                <w:b/>
                <w:spacing w:val="-9"/>
                <w:sz w:val="24"/>
                <w:u w:val="single"/>
              </w:rPr>
              <w:t xml:space="preserve"> </w:t>
            </w:r>
            <w:r>
              <w:rPr>
                <w:b/>
                <w:spacing w:val="-2"/>
                <w:sz w:val="24"/>
                <w:u w:val="single"/>
              </w:rPr>
              <w:t>ΕΓΚΑΤΑΣΤΑΤΗ</w:t>
            </w:r>
          </w:p>
        </w:tc>
        <w:tc>
          <w:tcPr>
            <w:tcW w:w="3755" w:type="dxa"/>
          </w:tcPr>
          <w:p w14:paraId="1100265A" w14:textId="77777777" w:rsidR="00526087" w:rsidRDefault="00000000">
            <w:pPr>
              <w:pStyle w:val="TableParagraph"/>
              <w:spacing w:line="268" w:lineRule="exact"/>
              <w:ind w:left="975" w:right="34"/>
              <w:jc w:val="center"/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ΚΑΤΑΣΤΗΜΑ</w:t>
            </w:r>
            <w:r>
              <w:rPr>
                <w:b/>
                <w:spacing w:val="-11"/>
                <w:sz w:val="24"/>
                <w:u w:val="single"/>
              </w:rPr>
              <w:t xml:space="preserve"> </w:t>
            </w:r>
            <w:r>
              <w:rPr>
                <w:b/>
                <w:spacing w:val="-2"/>
                <w:sz w:val="24"/>
                <w:u w:val="single"/>
              </w:rPr>
              <w:t>ΠΩΛΗΣΗΣ</w:t>
            </w:r>
          </w:p>
          <w:p w14:paraId="299A24DA" w14:textId="77777777" w:rsidR="00F92EF6" w:rsidRPr="00F92EF6" w:rsidRDefault="00F92EF6" w:rsidP="00F92EF6"/>
          <w:p w14:paraId="0BAB4594" w14:textId="77777777" w:rsidR="00F92EF6" w:rsidRDefault="00F92EF6" w:rsidP="00F92EF6">
            <w:pPr>
              <w:rPr>
                <w:b/>
                <w:sz w:val="24"/>
                <w:u w:val="single"/>
              </w:rPr>
            </w:pPr>
          </w:p>
          <w:p w14:paraId="0890CDA6" w14:textId="77777777" w:rsidR="00F92EF6" w:rsidRPr="00F92EF6" w:rsidRDefault="00F92EF6" w:rsidP="00F92EF6">
            <w:pPr>
              <w:jc w:val="center"/>
            </w:pPr>
          </w:p>
        </w:tc>
      </w:tr>
      <w:tr w:rsidR="00526087" w14:paraId="148B85BB" w14:textId="77777777">
        <w:trPr>
          <w:trHeight w:val="952"/>
        </w:trPr>
        <w:tc>
          <w:tcPr>
            <w:tcW w:w="4099" w:type="dxa"/>
          </w:tcPr>
          <w:p w14:paraId="223C88D8" w14:textId="77777777" w:rsidR="00526087" w:rsidRDefault="00526087">
            <w:pPr>
              <w:pStyle w:val="TableParagraph"/>
              <w:rPr>
                <w:sz w:val="18"/>
              </w:rPr>
            </w:pPr>
          </w:p>
          <w:p w14:paraId="075A8CFB" w14:textId="77777777" w:rsidR="00526087" w:rsidRDefault="00526087">
            <w:pPr>
              <w:pStyle w:val="TableParagraph"/>
              <w:rPr>
                <w:sz w:val="18"/>
              </w:rPr>
            </w:pPr>
          </w:p>
          <w:p w14:paraId="37DF29BD" w14:textId="77777777" w:rsidR="00526087" w:rsidRDefault="00526087">
            <w:pPr>
              <w:pStyle w:val="TableParagraph"/>
              <w:rPr>
                <w:sz w:val="18"/>
              </w:rPr>
            </w:pPr>
          </w:p>
          <w:p w14:paraId="0751061D" w14:textId="77777777" w:rsidR="00526087" w:rsidRDefault="00000000">
            <w:pPr>
              <w:pStyle w:val="TableParagraph"/>
              <w:spacing w:before="147" w:line="164" w:lineRule="exact"/>
              <w:ind w:left="36" w:right="97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ΥΠΟΓΡΑΦΗ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/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ΣΦΡΑΓΙΔΑ</w:t>
            </w:r>
          </w:p>
        </w:tc>
        <w:tc>
          <w:tcPr>
            <w:tcW w:w="3755" w:type="dxa"/>
          </w:tcPr>
          <w:p w14:paraId="4A6440D4" w14:textId="77777777" w:rsidR="00526087" w:rsidRDefault="00526087">
            <w:pPr>
              <w:pStyle w:val="TableParagraph"/>
              <w:rPr>
                <w:sz w:val="18"/>
              </w:rPr>
            </w:pPr>
          </w:p>
          <w:p w14:paraId="0317EAFF" w14:textId="77777777" w:rsidR="00526087" w:rsidRDefault="00526087">
            <w:pPr>
              <w:pStyle w:val="TableParagraph"/>
              <w:rPr>
                <w:sz w:val="18"/>
              </w:rPr>
            </w:pPr>
          </w:p>
          <w:p w14:paraId="479EF448" w14:textId="77777777" w:rsidR="00526087" w:rsidRDefault="00526087">
            <w:pPr>
              <w:pStyle w:val="TableParagraph"/>
              <w:rPr>
                <w:sz w:val="18"/>
              </w:rPr>
            </w:pPr>
          </w:p>
          <w:p w14:paraId="380E381D" w14:textId="77777777" w:rsidR="00526087" w:rsidRDefault="00000000">
            <w:pPr>
              <w:pStyle w:val="TableParagraph"/>
              <w:spacing w:before="147" w:line="164" w:lineRule="exact"/>
              <w:ind w:left="975" w:right="2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ΥΠΟΓΡΑΦΗ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/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ΣΦΡΑΓΙΔΑ</w:t>
            </w:r>
          </w:p>
        </w:tc>
      </w:tr>
    </w:tbl>
    <w:p w14:paraId="47961E91" w14:textId="77777777" w:rsidR="00626841" w:rsidRDefault="00626841"/>
    <w:sectPr w:rsidR="00626841">
      <w:pgSz w:w="11920" w:h="16850"/>
      <w:pgMar w:top="1660" w:right="740" w:bottom="1440" w:left="740" w:header="598" w:footer="12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60154" w14:textId="77777777" w:rsidR="00E15B08" w:rsidRDefault="00E15B08">
      <w:r>
        <w:separator/>
      </w:r>
    </w:p>
  </w:endnote>
  <w:endnote w:type="continuationSeparator" w:id="0">
    <w:p w14:paraId="0DB7CEA4" w14:textId="77777777" w:rsidR="00E15B08" w:rsidRDefault="00E15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309A" w14:textId="50619FF5" w:rsidR="00526087" w:rsidRDefault="00000000">
    <w:pPr>
      <w:pStyle w:val="a3"/>
      <w:spacing w:line="14" w:lineRule="auto"/>
    </w:pPr>
    <w:r>
      <w:pict w14:anchorId="5421ED57"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6" type="#_x0000_t202" style="position:absolute;margin-left:93.45pt;margin-top:781.1pt;width:408.8pt;height:19.55pt;z-index:-15833600;mso-position-horizontal-relative:page;mso-position-vertical-relative:page" filled="f" stroked="f">
          <v:textbox inset="0,0,0,0">
            <w:txbxContent>
              <w:p w14:paraId="7E459445" w14:textId="77777777" w:rsidR="00526087" w:rsidRDefault="00000000">
                <w:pPr>
                  <w:spacing w:line="181" w:lineRule="exact"/>
                  <w:ind w:left="41" w:right="41"/>
                  <w:jc w:val="center"/>
                  <w:rPr>
                    <w:rFonts w:ascii="Calibri" w:hAnsi="Calibri"/>
                    <w:sz w:val="16"/>
                  </w:rPr>
                </w:pPr>
                <w:proofErr w:type="spellStart"/>
                <w:r>
                  <w:rPr>
                    <w:rFonts w:ascii="Calibri" w:hAnsi="Calibri"/>
                    <w:b/>
                    <w:sz w:val="16"/>
                  </w:rPr>
                  <w:t>Θεσ</w:t>
                </w:r>
                <w:proofErr w:type="spellEnd"/>
                <w:r>
                  <w:rPr>
                    <w:rFonts w:ascii="Calibri" w:hAnsi="Calibri"/>
                    <w:b/>
                    <w:sz w:val="16"/>
                  </w:rPr>
                  <w:t>/νίκη</w:t>
                </w:r>
                <w:r>
                  <w:rPr>
                    <w:rFonts w:ascii="Calibri" w:hAnsi="Calibri"/>
                    <w:b/>
                    <w:spacing w:val="-10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sz w:val="16"/>
                  </w:rPr>
                  <w:t>:</w:t>
                </w:r>
                <w:r>
                  <w:rPr>
                    <w:rFonts w:ascii="Calibri" w:hAnsi="Calibri"/>
                    <w:spacing w:val="-7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sz w:val="16"/>
                  </w:rPr>
                  <w:t>12ο</w:t>
                </w:r>
                <w:r>
                  <w:rPr>
                    <w:rFonts w:ascii="Calibri" w:hAnsi="Calibri"/>
                    <w:spacing w:val="-9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sz w:val="16"/>
                  </w:rPr>
                  <w:t>χλμ.</w:t>
                </w:r>
                <w:r>
                  <w:rPr>
                    <w:rFonts w:ascii="Calibri" w:hAnsi="Calibri"/>
                    <w:spacing w:val="-9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sz w:val="16"/>
                  </w:rPr>
                  <w:t>ΠΕΟ</w:t>
                </w:r>
                <w:r>
                  <w:rPr>
                    <w:rFonts w:ascii="Calibri" w:hAnsi="Calibri"/>
                    <w:spacing w:val="-9"/>
                    <w:sz w:val="16"/>
                  </w:rPr>
                  <w:t xml:space="preserve"> </w:t>
                </w:r>
                <w:proofErr w:type="spellStart"/>
                <w:r>
                  <w:rPr>
                    <w:rFonts w:ascii="Calibri" w:hAnsi="Calibri"/>
                    <w:sz w:val="16"/>
                  </w:rPr>
                  <w:t>Θεσ</w:t>
                </w:r>
                <w:proofErr w:type="spellEnd"/>
                <w:r>
                  <w:rPr>
                    <w:rFonts w:ascii="Calibri" w:hAnsi="Calibri"/>
                    <w:sz w:val="16"/>
                  </w:rPr>
                  <w:t>/νίκης</w:t>
                </w:r>
                <w:r>
                  <w:rPr>
                    <w:rFonts w:ascii="Calibri" w:hAnsi="Calibri"/>
                    <w:spacing w:val="-6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sz w:val="16"/>
                  </w:rPr>
                  <w:t>-</w:t>
                </w:r>
                <w:r>
                  <w:rPr>
                    <w:rFonts w:ascii="Calibri" w:hAnsi="Calibri"/>
                    <w:spacing w:val="-9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sz w:val="16"/>
                  </w:rPr>
                  <w:t>Κιλκίς,</w:t>
                </w:r>
                <w:r>
                  <w:rPr>
                    <w:rFonts w:ascii="Calibri" w:hAnsi="Calibri"/>
                    <w:spacing w:val="-5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sz w:val="16"/>
                  </w:rPr>
                  <w:t>Τ.Θ.:</w:t>
                </w:r>
                <w:r>
                  <w:rPr>
                    <w:rFonts w:ascii="Calibri" w:hAnsi="Calibri"/>
                    <w:spacing w:val="-9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sz w:val="16"/>
                  </w:rPr>
                  <w:t>188,</w:t>
                </w:r>
                <w:r>
                  <w:rPr>
                    <w:rFonts w:ascii="Calibri" w:hAnsi="Calibri"/>
                    <w:spacing w:val="-5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sz w:val="16"/>
                  </w:rPr>
                  <w:t>570</w:t>
                </w:r>
                <w:r>
                  <w:rPr>
                    <w:rFonts w:ascii="Calibri" w:hAnsi="Calibri"/>
                    <w:spacing w:val="-6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sz w:val="16"/>
                  </w:rPr>
                  <w:t>08</w:t>
                </w:r>
                <w:r>
                  <w:rPr>
                    <w:rFonts w:ascii="Calibri" w:hAnsi="Calibri"/>
                    <w:spacing w:val="-8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sz w:val="16"/>
                  </w:rPr>
                  <w:t>Ιωνία</w:t>
                </w:r>
                <w:r>
                  <w:rPr>
                    <w:rFonts w:ascii="Calibri" w:hAnsi="Calibri"/>
                    <w:spacing w:val="-8"/>
                    <w:sz w:val="16"/>
                  </w:rPr>
                  <w:t xml:space="preserve"> </w:t>
                </w:r>
                <w:proofErr w:type="spellStart"/>
                <w:r>
                  <w:rPr>
                    <w:rFonts w:ascii="Calibri" w:hAnsi="Calibri"/>
                    <w:sz w:val="16"/>
                  </w:rPr>
                  <w:t>Θεσ</w:t>
                </w:r>
                <w:proofErr w:type="spellEnd"/>
                <w:r>
                  <w:rPr>
                    <w:rFonts w:ascii="Calibri" w:hAnsi="Calibri"/>
                    <w:sz w:val="16"/>
                  </w:rPr>
                  <w:t>/νίκης,</w:t>
                </w:r>
                <w:r>
                  <w:rPr>
                    <w:rFonts w:ascii="Calibri" w:hAnsi="Calibri"/>
                    <w:spacing w:val="-7"/>
                    <w:sz w:val="16"/>
                  </w:rPr>
                  <w:t xml:space="preserve"> </w:t>
                </w:r>
                <w:proofErr w:type="spellStart"/>
                <w:r>
                  <w:rPr>
                    <w:rFonts w:ascii="Calibri" w:hAnsi="Calibri"/>
                    <w:sz w:val="16"/>
                  </w:rPr>
                  <w:t>Τηλ</w:t>
                </w:r>
                <w:proofErr w:type="spellEnd"/>
                <w:r>
                  <w:rPr>
                    <w:rFonts w:ascii="Calibri" w:hAnsi="Calibri"/>
                    <w:sz w:val="16"/>
                  </w:rPr>
                  <w:t>.</w:t>
                </w:r>
                <w:r>
                  <w:rPr>
                    <w:rFonts w:ascii="Calibri" w:hAnsi="Calibri"/>
                    <w:spacing w:val="-5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sz w:val="16"/>
                  </w:rPr>
                  <w:t>2310</w:t>
                </w:r>
                <w:r>
                  <w:rPr>
                    <w:rFonts w:ascii="Calibri" w:hAnsi="Calibri"/>
                    <w:spacing w:val="-6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sz w:val="16"/>
                  </w:rPr>
                  <w:t>782962</w:t>
                </w:r>
                <w:r>
                  <w:rPr>
                    <w:rFonts w:ascii="Calibri" w:hAnsi="Calibri"/>
                    <w:spacing w:val="-8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sz w:val="16"/>
                  </w:rPr>
                  <w:t>-</w:t>
                </w:r>
                <w:r>
                  <w:rPr>
                    <w:rFonts w:ascii="Calibri" w:hAnsi="Calibri"/>
                    <w:spacing w:val="-5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sz w:val="16"/>
                  </w:rPr>
                  <w:t>782969,</w:t>
                </w:r>
                <w:r>
                  <w:rPr>
                    <w:rFonts w:ascii="Calibri" w:hAnsi="Calibri"/>
                    <w:spacing w:val="-5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sz w:val="16"/>
                  </w:rPr>
                  <w:t>Φαξ:</w:t>
                </w:r>
                <w:r>
                  <w:rPr>
                    <w:rFonts w:ascii="Calibri" w:hAnsi="Calibri"/>
                    <w:spacing w:val="-8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sz w:val="16"/>
                  </w:rPr>
                  <w:t>2310</w:t>
                </w:r>
                <w:r>
                  <w:rPr>
                    <w:rFonts w:ascii="Calibri" w:hAnsi="Calibri"/>
                    <w:spacing w:val="-5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spacing w:val="-2"/>
                    <w:sz w:val="16"/>
                  </w:rPr>
                  <w:t>782956</w:t>
                </w:r>
              </w:p>
              <w:p w14:paraId="4E56277B" w14:textId="77777777" w:rsidR="00526087" w:rsidRDefault="00000000">
                <w:pPr>
                  <w:spacing w:line="193" w:lineRule="exact"/>
                  <w:ind w:left="41" w:right="35"/>
                  <w:jc w:val="center"/>
                  <w:rPr>
                    <w:rFonts w:ascii="Calibri" w:hAnsi="Calibri"/>
                    <w:b/>
                    <w:sz w:val="16"/>
                  </w:rPr>
                </w:pPr>
                <w:r>
                  <w:rPr>
                    <w:rFonts w:ascii="Calibri" w:hAnsi="Calibri"/>
                    <w:b/>
                    <w:spacing w:val="-2"/>
                    <w:sz w:val="16"/>
                  </w:rPr>
                  <w:t>ΑΦΜ:</w:t>
                </w:r>
                <w:r>
                  <w:rPr>
                    <w:rFonts w:ascii="Calibri" w:hAnsi="Calibri"/>
                    <w:b/>
                    <w:spacing w:val="4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b/>
                    <w:spacing w:val="-2"/>
                    <w:sz w:val="16"/>
                  </w:rPr>
                  <w:t>094453271,</w:t>
                </w:r>
                <w:r>
                  <w:rPr>
                    <w:rFonts w:ascii="Calibri" w:hAnsi="Calibri"/>
                    <w:b/>
                    <w:spacing w:val="4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b/>
                    <w:spacing w:val="-2"/>
                    <w:sz w:val="16"/>
                  </w:rPr>
                  <w:t>ΔΟΥ:</w:t>
                </w:r>
                <w:r>
                  <w:rPr>
                    <w:rFonts w:ascii="Calibri" w:hAnsi="Calibri"/>
                    <w:b/>
                    <w:spacing w:val="2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b/>
                    <w:spacing w:val="-2"/>
                    <w:sz w:val="16"/>
                  </w:rPr>
                  <w:t>ΦΑΕ</w:t>
                </w:r>
                <w:r>
                  <w:rPr>
                    <w:rFonts w:ascii="Calibri" w:hAnsi="Calibri"/>
                    <w:b/>
                    <w:spacing w:val="4"/>
                    <w:sz w:val="16"/>
                  </w:rPr>
                  <w:t xml:space="preserve"> </w:t>
                </w:r>
                <w:proofErr w:type="spellStart"/>
                <w:r>
                  <w:rPr>
                    <w:rFonts w:ascii="Calibri" w:hAnsi="Calibri"/>
                    <w:b/>
                    <w:spacing w:val="-2"/>
                    <w:sz w:val="16"/>
                  </w:rPr>
                  <w:t>Θεσ</w:t>
                </w:r>
                <w:proofErr w:type="spellEnd"/>
                <w:r>
                  <w:rPr>
                    <w:rFonts w:ascii="Calibri" w:hAnsi="Calibri"/>
                    <w:b/>
                    <w:spacing w:val="-2"/>
                    <w:sz w:val="16"/>
                  </w:rPr>
                  <w:t>/νίκης,</w:t>
                </w:r>
                <w:r>
                  <w:rPr>
                    <w:rFonts w:ascii="Calibri" w:hAnsi="Calibri"/>
                    <w:b/>
                    <w:spacing w:val="4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b/>
                    <w:spacing w:val="-2"/>
                    <w:sz w:val="16"/>
                  </w:rPr>
                  <w:t>E-</w:t>
                </w:r>
                <w:proofErr w:type="spellStart"/>
                <w:r>
                  <w:rPr>
                    <w:rFonts w:ascii="Calibri" w:hAnsi="Calibri"/>
                    <w:b/>
                    <w:spacing w:val="-2"/>
                    <w:sz w:val="16"/>
                  </w:rPr>
                  <w:t>mail</w:t>
                </w:r>
                <w:proofErr w:type="spellEnd"/>
                <w:r>
                  <w:rPr>
                    <w:rFonts w:ascii="Calibri" w:hAnsi="Calibri"/>
                    <w:b/>
                    <w:spacing w:val="-2"/>
                    <w:sz w:val="16"/>
                  </w:rPr>
                  <w:t>:</w:t>
                </w:r>
                <w:r>
                  <w:rPr>
                    <w:rFonts w:ascii="Calibri" w:hAnsi="Calibri"/>
                    <w:b/>
                    <w:spacing w:val="9"/>
                    <w:sz w:val="16"/>
                  </w:rPr>
                  <w:t xml:space="preserve"> </w:t>
                </w:r>
                <w:hyperlink r:id="rId1">
                  <w:r w:rsidR="00526087">
                    <w:rPr>
                      <w:rFonts w:ascii="Calibri" w:hAnsi="Calibri"/>
                      <w:b/>
                      <w:color w:val="0461C1"/>
                      <w:spacing w:val="-2"/>
                      <w:sz w:val="16"/>
                      <w:u w:val="single" w:color="0461C1"/>
                    </w:rPr>
                    <w:t>sales@metalica-</w:t>
                  </w:r>
                  <w:r w:rsidR="00526087">
                    <w:rPr>
                      <w:rFonts w:ascii="Calibri" w:hAnsi="Calibri"/>
                      <w:b/>
                      <w:color w:val="0461C1"/>
                      <w:spacing w:val="-4"/>
                      <w:sz w:val="16"/>
                      <w:u w:val="single" w:color="0461C1"/>
                    </w:rPr>
                    <w:t>sa.gr</w:t>
                  </w:r>
                </w:hyperlink>
              </w:p>
            </w:txbxContent>
          </v:textbox>
          <w10:wrap anchorx="page" anchory="page"/>
        </v:shape>
      </w:pict>
    </w:r>
    <w:r>
      <w:pict w14:anchorId="349B1552">
        <v:shape id="docshape2" o:spid="_x0000_s1025" type="#_x0000_t202" style="position:absolute;margin-left:152pt;margin-top:808.8pt;width:291.15pt;height:20.25pt;z-index:-15833088;mso-position-horizontal-relative:page;mso-position-vertical-relative:page" filled="f" stroked="f">
          <v:textbox inset="0,0,0,0">
            <w:txbxContent>
              <w:p w14:paraId="51E812F8" w14:textId="77777777" w:rsidR="00526087" w:rsidRDefault="00000000">
                <w:pPr>
                  <w:spacing w:before="15"/>
                  <w:ind w:left="22" w:right="22"/>
                  <w:jc w:val="center"/>
                  <w:rPr>
                    <w:sz w:val="16"/>
                  </w:rPr>
                </w:pPr>
                <w:r>
                  <w:rPr>
                    <w:b/>
                    <w:sz w:val="16"/>
                  </w:rPr>
                  <w:t>Αθήνα</w:t>
                </w:r>
                <w:r>
                  <w:rPr>
                    <w:b/>
                    <w:spacing w:val="-12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:</w:t>
                </w:r>
                <w:r>
                  <w:rPr>
                    <w:spacing w:val="-4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Π.</w:t>
                </w:r>
                <w:r>
                  <w:rPr>
                    <w:spacing w:val="-9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Ράλλη</w:t>
                </w:r>
                <w:r>
                  <w:rPr>
                    <w:spacing w:val="-7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42,</w:t>
                </w:r>
                <w:r>
                  <w:rPr>
                    <w:spacing w:val="-6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Τ.Θ.:122</w:t>
                </w:r>
                <w:r>
                  <w:rPr>
                    <w:spacing w:val="-8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41</w:t>
                </w:r>
                <w:r>
                  <w:rPr>
                    <w:spacing w:val="-12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Αιγάλεω,</w:t>
                </w:r>
                <w:r>
                  <w:rPr>
                    <w:spacing w:val="-4"/>
                    <w:sz w:val="16"/>
                  </w:rPr>
                  <w:t xml:space="preserve"> </w:t>
                </w:r>
                <w:proofErr w:type="spellStart"/>
                <w:r>
                  <w:rPr>
                    <w:sz w:val="16"/>
                  </w:rPr>
                  <w:t>Τηλ</w:t>
                </w:r>
                <w:proofErr w:type="spellEnd"/>
                <w:r>
                  <w:rPr>
                    <w:sz w:val="16"/>
                  </w:rPr>
                  <w:t>.</w:t>
                </w:r>
                <w:r>
                  <w:rPr>
                    <w:spacing w:val="-5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210</w:t>
                </w:r>
                <w:r>
                  <w:rPr>
                    <w:spacing w:val="-8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3475370,</w:t>
                </w:r>
                <w:r>
                  <w:rPr>
                    <w:spacing w:val="-6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Φαξ:</w:t>
                </w:r>
                <w:r>
                  <w:rPr>
                    <w:spacing w:val="-9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210</w:t>
                </w:r>
                <w:r>
                  <w:rPr>
                    <w:spacing w:val="-5"/>
                    <w:sz w:val="16"/>
                  </w:rPr>
                  <w:t xml:space="preserve"> </w:t>
                </w:r>
                <w:r>
                  <w:rPr>
                    <w:spacing w:val="-2"/>
                    <w:sz w:val="16"/>
                  </w:rPr>
                  <w:t>3475372</w:t>
                </w:r>
              </w:p>
              <w:p w14:paraId="4F2C90C8" w14:textId="77777777" w:rsidR="00526087" w:rsidRDefault="00000000">
                <w:pPr>
                  <w:spacing w:before="1"/>
                  <w:ind w:left="22" w:right="13"/>
                  <w:jc w:val="center"/>
                  <w:rPr>
                    <w:b/>
                    <w:sz w:val="16"/>
                  </w:rPr>
                </w:pPr>
                <w:r>
                  <w:rPr>
                    <w:b/>
                    <w:sz w:val="16"/>
                  </w:rPr>
                  <w:t>ΑΦΜ:</w:t>
                </w:r>
                <w:r>
                  <w:rPr>
                    <w:b/>
                    <w:spacing w:val="-8"/>
                    <w:sz w:val="16"/>
                  </w:rPr>
                  <w:t xml:space="preserve"> </w:t>
                </w:r>
                <w:r>
                  <w:rPr>
                    <w:b/>
                    <w:sz w:val="16"/>
                  </w:rPr>
                  <w:t>094191033,</w:t>
                </w:r>
                <w:r>
                  <w:rPr>
                    <w:b/>
                    <w:spacing w:val="-7"/>
                    <w:sz w:val="16"/>
                  </w:rPr>
                  <w:t xml:space="preserve"> </w:t>
                </w:r>
                <w:r>
                  <w:rPr>
                    <w:b/>
                    <w:sz w:val="16"/>
                  </w:rPr>
                  <w:t>ΔΥΟ:</w:t>
                </w:r>
                <w:r>
                  <w:rPr>
                    <w:b/>
                    <w:spacing w:val="-10"/>
                    <w:sz w:val="16"/>
                  </w:rPr>
                  <w:t xml:space="preserve"> </w:t>
                </w:r>
                <w:r>
                  <w:rPr>
                    <w:b/>
                    <w:sz w:val="16"/>
                  </w:rPr>
                  <w:t>ΦΑΕ</w:t>
                </w:r>
                <w:r>
                  <w:rPr>
                    <w:b/>
                    <w:spacing w:val="-7"/>
                    <w:sz w:val="16"/>
                  </w:rPr>
                  <w:t xml:space="preserve"> </w:t>
                </w:r>
                <w:r>
                  <w:rPr>
                    <w:b/>
                    <w:sz w:val="16"/>
                  </w:rPr>
                  <w:t>Αθηνών,</w:t>
                </w:r>
                <w:r>
                  <w:rPr>
                    <w:b/>
                    <w:spacing w:val="-9"/>
                    <w:sz w:val="16"/>
                  </w:rPr>
                  <w:t xml:space="preserve"> </w:t>
                </w:r>
                <w:r>
                  <w:rPr>
                    <w:b/>
                    <w:sz w:val="16"/>
                  </w:rPr>
                  <w:t>E-</w:t>
                </w:r>
                <w:proofErr w:type="spellStart"/>
                <w:r>
                  <w:rPr>
                    <w:b/>
                    <w:sz w:val="16"/>
                  </w:rPr>
                  <w:t>mail</w:t>
                </w:r>
                <w:proofErr w:type="spellEnd"/>
                <w:r>
                  <w:rPr>
                    <w:b/>
                    <w:sz w:val="16"/>
                  </w:rPr>
                  <w:t>:</w:t>
                </w:r>
                <w:r>
                  <w:rPr>
                    <w:b/>
                    <w:spacing w:val="-8"/>
                    <w:sz w:val="16"/>
                  </w:rPr>
                  <w:t xml:space="preserve"> </w:t>
                </w:r>
                <w:hyperlink r:id="rId2">
                  <w:r w:rsidR="00526087">
                    <w:rPr>
                      <w:b/>
                      <w:spacing w:val="-2"/>
                      <w:sz w:val="16"/>
                    </w:rPr>
                    <w:t>sales@gioxas.eu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5490C" w14:textId="77777777" w:rsidR="00E15B08" w:rsidRDefault="00E15B08">
      <w:r>
        <w:separator/>
      </w:r>
    </w:p>
  </w:footnote>
  <w:footnote w:type="continuationSeparator" w:id="0">
    <w:p w14:paraId="6570C32E" w14:textId="77777777" w:rsidR="00E15B08" w:rsidRDefault="00E15B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AE99A" w14:textId="6649CE37" w:rsidR="00526087" w:rsidRDefault="0032344E">
    <w:pPr>
      <w:pStyle w:val="a3"/>
      <w:spacing w:line="14" w:lineRule="auto"/>
    </w:pPr>
    <w:r>
      <w:rPr>
        <w:noProof/>
      </w:rPr>
      <w:drawing>
        <wp:anchor distT="0" distB="0" distL="0" distR="0" simplePos="0" relativeHeight="487485440" behindDoc="1" locked="0" layoutInCell="1" allowOverlap="1" wp14:anchorId="38790340" wp14:editId="6B53C294">
          <wp:simplePos x="0" y="0"/>
          <wp:positionH relativeFrom="page">
            <wp:posOffset>2771775</wp:posOffset>
          </wp:positionH>
          <wp:positionV relativeFrom="page">
            <wp:posOffset>-19685</wp:posOffset>
          </wp:positionV>
          <wp:extent cx="2009775" cy="1057813"/>
          <wp:effectExtent l="0" t="0" r="0" b="9525"/>
          <wp:wrapNone/>
          <wp:docPr id="363680939" name="image2.png" descr="Εικόνα που περιέχει γραμματοσειρά, γραφικά, λογότυπο, κείμενο&#10;&#10;Το περιεχόμενο που δημιουργείται από AI ενδέχεται να είναι εσφαλμένο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3680939" name="image2.png" descr="Εικόνα που περιέχει γραμματοσειρά, γραφικά, λογότυπο, κείμενο&#10;&#10;Το περιεχόμενο που δημιουργείται από AI ενδέχεται να είναι εσφαλμένο.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09775" cy="10578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12D8C"/>
    <w:multiLevelType w:val="hybridMultilevel"/>
    <w:tmpl w:val="FCCE0594"/>
    <w:lvl w:ilvl="0" w:tplc="5F2C7898">
      <w:start w:val="1"/>
      <w:numFmt w:val="decimal"/>
      <w:lvlText w:val="%1."/>
      <w:lvlJc w:val="left"/>
      <w:pPr>
        <w:ind w:left="472" w:hanging="363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96"/>
        <w:sz w:val="20"/>
        <w:szCs w:val="20"/>
        <w:lang w:val="el-GR" w:eastAsia="en-US" w:bidi="ar-SA"/>
      </w:rPr>
    </w:lvl>
    <w:lvl w:ilvl="1" w:tplc="0548F3D6">
      <w:numFmt w:val="bullet"/>
      <w:lvlText w:val="•"/>
      <w:lvlJc w:val="left"/>
      <w:pPr>
        <w:ind w:left="1475" w:hanging="363"/>
      </w:pPr>
      <w:rPr>
        <w:rFonts w:hint="default"/>
        <w:lang w:val="el-GR" w:eastAsia="en-US" w:bidi="ar-SA"/>
      </w:rPr>
    </w:lvl>
    <w:lvl w:ilvl="2" w:tplc="D9564902">
      <w:numFmt w:val="bullet"/>
      <w:lvlText w:val="•"/>
      <w:lvlJc w:val="left"/>
      <w:pPr>
        <w:ind w:left="2470" w:hanging="363"/>
      </w:pPr>
      <w:rPr>
        <w:rFonts w:hint="default"/>
        <w:lang w:val="el-GR" w:eastAsia="en-US" w:bidi="ar-SA"/>
      </w:rPr>
    </w:lvl>
    <w:lvl w:ilvl="3" w:tplc="284AF80E">
      <w:numFmt w:val="bullet"/>
      <w:lvlText w:val="•"/>
      <w:lvlJc w:val="left"/>
      <w:pPr>
        <w:ind w:left="3465" w:hanging="363"/>
      </w:pPr>
      <w:rPr>
        <w:rFonts w:hint="default"/>
        <w:lang w:val="el-GR" w:eastAsia="en-US" w:bidi="ar-SA"/>
      </w:rPr>
    </w:lvl>
    <w:lvl w:ilvl="4" w:tplc="DF1CF522">
      <w:numFmt w:val="bullet"/>
      <w:lvlText w:val="•"/>
      <w:lvlJc w:val="left"/>
      <w:pPr>
        <w:ind w:left="4460" w:hanging="363"/>
      </w:pPr>
      <w:rPr>
        <w:rFonts w:hint="default"/>
        <w:lang w:val="el-GR" w:eastAsia="en-US" w:bidi="ar-SA"/>
      </w:rPr>
    </w:lvl>
    <w:lvl w:ilvl="5" w:tplc="C1464E4A">
      <w:numFmt w:val="bullet"/>
      <w:lvlText w:val="•"/>
      <w:lvlJc w:val="left"/>
      <w:pPr>
        <w:ind w:left="5455" w:hanging="363"/>
      </w:pPr>
      <w:rPr>
        <w:rFonts w:hint="default"/>
        <w:lang w:val="el-GR" w:eastAsia="en-US" w:bidi="ar-SA"/>
      </w:rPr>
    </w:lvl>
    <w:lvl w:ilvl="6" w:tplc="DD28ED72">
      <w:numFmt w:val="bullet"/>
      <w:lvlText w:val="•"/>
      <w:lvlJc w:val="left"/>
      <w:pPr>
        <w:ind w:left="6450" w:hanging="363"/>
      </w:pPr>
      <w:rPr>
        <w:rFonts w:hint="default"/>
        <w:lang w:val="el-GR" w:eastAsia="en-US" w:bidi="ar-SA"/>
      </w:rPr>
    </w:lvl>
    <w:lvl w:ilvl="7" w:tplc="D4A078FA">
      <w:numFmt w:val="bullet"/>
      <w:lvlText w:val="•"/>
      <w:lvlJc w:val="left"/>
      <w:pPr>
        <w:ind w:left="7445" w:hanging="363"/>
      </w:pPr>
      <w:rPr>
        <w:rFonts w:hint="default"/>
        <w:lang w:val="el-GR" w:eastAsia="en-US" w:bidi="ar-SA"/>
      </w:rPr>
    </w:lvl>
    <w:lvl w:ilvl="8" w:tplc="810C191C">
      <w:numFmt w:val="bullet"/>
      <w:lvlText w:val="•"/>
      <w:lvlJc w:val="left"/>
      <w:pPr>
        <w:ind w:left="8440" w:hanging="363"/>
      </w:pPr>
      <w:rPr>
        <w:rFonts w:hint="default"/>
        <w:lang w:val="el-GR" w:eastAsia="en-US" w:bidi="ar-SA"/>
      </w:rPr>
    </w:lvl>
  </w:abstractNum>
  <w:abstractNum w:abstractNumId="1" w15:restartNumberingAfterBreak="0">
    <w:nsid w:val="2FFF0A7C"/>
    <w:multiLevelType w:val="hybridMultilevel"/>
    <w:tmpl w:val="DC02C540"/>
    <w:lvl w:ilvl="0" w:tplc="C0C8704E">
      <w:start w:val="1"/>
      <w:numFmt w:val="decimal"/>
      <w:lvlText w:val="%1."/>
      <w:lvlJc w:val="left"/>
      <w:pPr>
        <w:ind w:left="472" w:hanging="363"/>
        <w:jc w:val="left"/>
      </w:pPr>
      <w:rPr>
        <w:rFonts w:hint="default"/>
        <w:w w:val="96"/>
        <w:lang w:val="el-GR" w:eastAsia="en-US" w:bidi="ar-SA"/>
      </w:rPr>
    </w:lvl>
    <w:lvl w:ilvl="1" w:tplc="C70A6F36">
      <w:numFmt w:val="bullet"/>
      <w:lvlText w:val="•"/>
      <w:lvlJc w:val="left"/>
      <w:pPr>
        <w:ind w:left="1475" w:hanging="363"/>
      </w:pPr>
      <w:rPr>
        <w:rFonts w:hint="default"/>
        <w:lang w:val="el-GR" w:eastAsia="en-US" w:bidi="ar-SA"/>
      </w:rPr>
    </w:lvl>
    <w:lvl w:ilvl="2" w:tplc="FD984DCA">
      <w:numFmt w:val="bullet"/>
      <w:lvlText w:val="•"/>
      <w:lvlJc w:val="left"/>
      <w:pPr>
        <w:ind w:left="2470" w:hanging="363"/>
      </w:pPr>
      <w:rPr>
        <w:rFonts w:hint="default"/>
        <w:lang w:val="el-GR" w:eastAsia="en-US" w:bidi="ar-SA"/>
      </w:rPr>
    </w:lvl>
    <w:lvl w:ilvl="3" w:tplc="B9C071E2">
      <w:numFmt w:val="bullet"/>
      <w:lvlText w:val="•"/>
      <w:lvlJc w:val="left"/>
      <w:pPr>
        <w:ind w:left="3465" w:hanging="363"/>
      </w:pPr>
      <w:rPr>
        <w:rFonts w:hint="default"/>
        <w:lang w:val="el-GR" w:eastAsia="en-US" w:bidi="ar-SA"/>
      </w:rPr>
    </w:lvl>
    <w:lvl w:ilvl="4" w:tplc="45AC6C20">
      <w:numFmt w:val="bullet"/>
      <w:lvlText w:val="•"/>
      <w:lvlJc w:val="left"/>
      <w:pPr>
        <w:ind w:left="4460" w:hanging="363"/>
      </w:pPr>
      <w:rPr>
        <w:rFonts w:hint="default"/>
        <w:lang w:val="el-GR" w:eastAsia="en-US" w:bidi="ar-SA"/>
      </w:rPr>
    </w:lvl>
    <w:lvl w:ilvl="5" w:tplc="A0AEDBCE">
      <w:numFmt w:val="bullet"/>
      <w:lvlText w:val="•"/>
      <w:lvlJc w:val="left"/>
      <w:pPr>
        <w:ind w:left="5455" w:hanging="363"/>
      </w:pPr>
      <w:rPr>
        <w:rFonts w:hint="default"/>
        <w:lang w:val="el-GR" w:eastAsia="en-US" w:bidi="ar-SA"/>
      </w:rPr>
    </w:lvl>
    <w:lvl w:ilvl="6" w:tplc="F6D4C56A">
      <w:numFmt w:val="bullet"/>
      <w:lvlText w:val="•"/>
      <w:lvlJc w:val="left"/>
      <w:pPr>
        <w:ind w:left="6450" w:hanging="363"/>
      </w:pPr>
      <w:rPr>
        <w:rFonts w:hint="default"/>
        <w:lang w:val="el-GR" w:eastAsia="en-US" w:bidi="ar-SA"/>
      </w:rPr>
    </w:lvl>
    <w:lvl w:ilvl="7" w:tplc="25A0E09C">
      <w:numFmt w:val="bullet"/>
      <w:lvlText w:val="•"/>
      <w:lvlJc w:val="left"/>
      <w:pPr>
        <w:ind w:left="7445" w:hanging="363"/>
      </w:pPr>
      <w:rPr>
        <w:rFonts w:hint="default"/>
        <w:lang w:val="el-GR" w:eastAsia="en-US" w:bidi="ar-SA"/>
      </w:rPr>
    </w:lvl>
    <w:lvl w:ilvl="8" w:tplc="42843432">
      <w:numFmt w:val="bullet"/>
      <w:lvlText w:val="•"/>
      <w:lvlJc w:val="left"/>
      <w:pPr>
        <w:ind w:left="8440" w:hanging="363"/>
      </w:pPr>
      <w:rPr>
        <w:rFonts w:hint="default"/>
        <w:lang w:val="el-GR" w:eastAsia="en-US" w:bidi="ar-SA"/>
      </w:rPr>
    </w:lvl>
  </w:abstractNum>
  <w:num w:numId="1" w16cid:durableId="185215879">
    <w:abstractNumId w:val="0"/>
  </w:num>
  <w:num w:numId="2" w16cid:durableId="5807924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26087"/>
    <w:rsid w:val="000E024F"/>
    <w:rsid w:val="001813F1"/>
    <w:rsid w:val="0032344E"/>
    <w:rsid w:val="00526087"/>
    <w:rsid w:val="00626841"/>
    <w:rsid w:val="00AD24CA"/>
    <w:rsid w:val="00E15B08"/>
    <w:rsid w:val="00F445CE"/>
    <w:rsid w:val="00F92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A122FB6"/>
  <w15:docId w15:val="{F7C9014D-8B59-4965-B47A-7BCCBEBC8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Arial" w:eastAsia="Arial" w:hAnsi="Arial" w:cs="Arial"/>
      <w:lang w:val="el-GR"/>
    </w:rPr>
  </w:style>
  <w:style w:type="paragraph" w:styleId="1">
    <w:name w:val="heading 1"/>
    <w:basedOn w:val="a"/>
    <w:uiPriority w:val="9"/>
    <w:qFormat/>
    <w:pPr>
      <w:spacing w:before="93"/>
      <w:ind w:left="112"/>
      <w:outlineLvl w:val="0"/>
    </w:pPr>
    <w:rPr>
      <w:b/>
      <w:bCs/>
      <w:sz w:val="20"/>
      <w:szCs w:val="20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Title"/>
    <w:basedOn w:val="a"/>
    <w:uiPriority w:val="10"/>
    <w:qFormat/>
    <w:pPr>
      <w:spacing w:before="81"/>
      <w:ind w:left="1221" w:right="1219"/>
      <w:jc w:val="center"/>
    </w:pPr>
    <w:rPr>
      <w:b/>
      <w:bCs/>
      <w:i/>
      <w:iCs/>
      <w:sz w:val="28"/>
      <w:szCs w:val="28"/>
      <w:u w:val="single" w:color="000000"/>
    </w:rPr>
  </w:style>
  <w:style w:type="paragraph" w:styleId="a5">
    <w:name w:val="List Paragraph"/>
    <w:basedOn w:val="a"/>
    <w:uiPriority w:val="1"/>
    <w:qFormat/>
    <w:pPr>
      <w:ind w:left="472" w:hanging="363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"/>
    <w:uiPriority w:val="99"/>
    <w:unhideWhenUsed/>
    <w:rsid w:val="0032344E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32344E"/>
    <w:rPr>
      <w:rFonts w:ascii="Arial" w:eastAsia="Arial" w:hAnsi="Arial" w:cs="Arial"/>
      <w:lang w:val="el-GR"/>
    </w:rPr>
  </w:style>
  <w:style w:type="paragraph" w:styleId="a7">
    <w:name w:val="footer"/>
    <w:basedOn w:val="a"/>
    <w:link w:val="Char0"/>
    <w:uiPriority w:val="99"/>
    <w:unhideWhenUsed/>
    <w:rsid w:val="0032344E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32344E"/>
    <w:rPr>
      <w:rFonts w:ascii="Arial" w:eastAsia="Arial" w:hAnsi="Arial" w:cs="Arial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ales@gioxas.eu" TargetMode="External"/><Relationship Id="rId1" Type="http://schemas.openxmlformats.org/officeDocument/2006/relationships/hyperlink" Target="mailto:sales@metalica-sa.g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588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technical-dpt2 metalica</dc:creator>
  <cp:lastModifiedBy>technical-dpt2 - metalica</cp:lastModifiedBy>
  <cp:revision>4</cp:revision>
  <dcterms:created xsi:type="dcterms:W3CDTF">2025-07-22T12:15:00Z</dcterms:created>
  <dcterms:modified xsi:type="dcterms:W3CDTF">2025-07-22T12:35:00Z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2024-12-09T00:00:00Z</vt:filetime>
  </property>
  <property fmtid="{D5CDD505-2E9C-101B-9397-08002B2CF9AE}" pid="3" name="Creator">
    <vt:lpwstr>Microsoft® Word για το Microsoft 365</vt:lpwstr>
  </property>
  <property fmtid="{D5CDD505-2E9C-101B-9397-08002B2CF9AE}" pid="4" name="LastSaved">
    <vt:filetime>2025-07-22T00:00:00Z</vt:filetime>
  </property>
</Properties>
</file>